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F3" w:rsidRDefault="000F30F3" w:rsidP="000F30F3">
      <w:pPr>
        <w:pStyle w:val="Standard"/>
        <w:jc w:val="center"/>
      </w:pPr>
      <w:r>
        <w:t>Regulamin dyżuru wakacyjnego</w:t>
      </w:r>
    </w:p>
    <w:p w:rsidR="000F30F3" w:rsidRDefault="000F30F3" w:rsidP="000F30F3">
      <w:pPr>
        <w:pStyle w:val="Standard"/>
        <w:jc w:val="center"/>
      </w:pPr>
      <w:r>
        <w:t>w Szkole Podstawowej z Oddziałami Przedszkolnymi w Bujakowie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1.</w:t>
      </w:r>
    </w:p>
    <w:p w:rsidR="000F30F3" w:rsidRDefault="000F30F3" w:rsidP="000F30F3">
      <w:pPr>
        <w:pStyle w:val="Standard"/>
        <w:jc w:val="both"/>
        <w:rPr>
          <w:kern w:val="0"/>
        </w:rPr>
      </w:pPr>
      <w:r>
        <w:t xml:space="preserve">Szkoła Podstawowa z Oddziałami Przedszkolnymi w Bujakowie, z siedzibą </w:t>
      </w:r>
      <w:r>
        <w:rPr>
          <w:kern w:val="0"/>
        </w:rPr>
        <w:t xml:space="preserve"> w Bujakowie, ul. Szkolna 13, pełni dyżur zgodnie z arkuszem organizacyjnym pracy przedszkola na dany rok szkolny.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2.</w:t>
      </w:r>
    </w:p>
    <w:p w:rsidR="000F30F3" w:rsidRDefault="00742C82" w:rsidP="00742C82">
      <w:pPr>
        <w:pStyle w:val="Standard"/>
        <w:jc w:val="both"/>
      </w:pPr>
      <w:r>
        <w:t>1.</w:t>
      </w:r>
      <w:r w:rsidR="000F30F3">
        <w:t>Z dyżuru mogą korzystać dzieci, które uczęszczały do przedszkoli na terenie Gminy Porąbka w roku szkolnym poprzedzającym dyżur wakacyjny.</w:t>
      </w:r>
    </w:p>
    <w:p w:rsidR="000F30F3" w:rsidRDefault="00742C82" w:rsidP="00742C82">
      <w:pPr>
        <w:pStyle w:val="Standard"/>
        <w:jc w:val="both"/>
      </w:pPr>
      <w:r>
        <w:t>2.</w:t>
      </w:r>
      <w:r w:rsidR="000F30F3">
        <w:t>Okres dyżury wakacyjnego nie jest okresem adaptacji dzieci, które będą uczęszczały do przedszkola od 1 września danego roku.</w:t>
      </w:r>
    </w:p>
    <w:p w:rsidR="000F30F3" w:rsidRDefault="000F30F3" w:rsidP="000F30F3">
      <w:pPr>
        <w:pStyle w:val="Standard"/>
        <w:jc w:val="both"/>
      </w:pPr>
    </w:p>
    <w:p w:rsidR="000F30F3" w:rsidRDefault="000F30F3" w:rsidP="000F30F3">
      <w:pPr>
        <w:pStyle w:val="Standard"/>
        <w:jc w:val="center"/>
      </w:pPr>
      <w:r>
        <w:t>§ 3.</w:t>
      </w:r>
    </w:p>
    <w:p w:rsidR="000F30F3" w:rsidRDefault="00742C82" w:rsidP="00742C82">
      <w:pPr>
        <w:pStyle w:val="Standard"/>
        <w:jc w:val="both"/>
      </w:pPr>
      <w:r>
        <w:t>1.</w:t>
      </w:r>
      <w:r w:rsidR="000F30F3">
        <w:t>Na dyżur w przedszkolu w pierwszej kolejności przyjmowane są dzieci uczęszczające w danym roku szkolnym do Szkoły Podstawowej z Oddziałami Przedszkolnymi w Bujakowie.</w:t>
      </w:r>
    </w:p>
    <w:p w:rsidR="000F30F3" w:rsidRDefault="00742C82" w:rsidP="00742C82">
      <w:pPr>
        <w:pStyle w:val="Standard"/>
        <w:jc w:val="both"/>
      </w:pPr>
      <w:r>
        <w:t>2.</w:t>
      </w:r>
      <w:r w:rsidR="000F30F3">
        <w:t>W miarę posiadanych miejsc na dyżur przyjmowane są dzieci z innych przedszkoli na terenie Gminy Porąbka.</w:t>
      </w:r>
    </w:p>
    <w:p w:rsidR="000F30F3" w:rsidRPr="000F30F3" w:rsidRDefault="00742C82" w:rsidP="00742C82">
      <w:pPr>
        <w:pStyle w:val="Standard"/>
        <w:jc w:val="both"/>
        <w:rPr>
          <w:b/>
        </w:rPr>
      </w:pPr>
      <w:r>
        <w:t>3.</w:t>
      </w:r>
      <w:r w:rsidR="000F30F3">
        <w:t xml:space="preserve">Z dyżuru wakacyjnego mogą korzystać dzieci, których </w:t>
      </w:r>
      <w:r w:rsidR="000F30F3" w:rsidRPr="000F30F3">
        <w:rPr>
          <w:b/>
        </w:rPr>
        <w:t>oboje rodziców pracuje w tym czasie.</w:t>
      </w:r>
    </w:p>
    <w:p w:rsidR="000F30F3" w:rsidRDefault="00742C82" w:rsidP="00742C82">
      <w:pPr>
        <w:pStyle w:val="Standard"/>
        <w:jc w:val="both"/>
      </w:pPr>
      <w:r>
        <w:t>4.</w:t>
      </w:r>
      <w:r w:rsidR="000F30F3">
        <w:t>W uzasadnionych sytuacjach losowych o przyjęciu do przedszkola dziecka, którego rodzice nie pracują może zadecydować dyrektor przedszkola.</w:t>
      </w:r>
    </w:p>
    <w:p w:rsidR="000F30F3" w:rsidRDefault="00742C82" w:rsidP="00742C82">
      <w:pPr>
        <w:pStyle w:val="Standard"/>
        <w:jc w:val="both"/>
      </w:pPr>
      <w:r>
        <w:rPr>
          <w:rFonts w:cs="Times New Roman"/>
        </w:rPr>
        <w:t>5.</w:t>
      </w:r>
      <w:r w:rsidR="000F30F3">
        <w:rPr>
          <w:rFonts w:cs="Times New Roman"/>
        </w:rPr>
        <w:t>Oddział na dyżur wakacyjny będzie uruchomiony jeżeli do oddziału zostanie zgłoszonych</w:t>
      </w:r>
      <w:r w:rsidR="00B51F89">
        <w:t xml:space="preserve"> </w:t>
      </w:r>
      <w:r w:rsidR="000F30F3">
        <w:rPr>
          <w:rFonts w:cs="Times New Roman"/>
        </w:rPr>
        <w:t>co najmniej 12 dzieci.</w:t>
      </w:r>
    </w:p>
    <w:p w:rsidR="000F30F3" w:rsidRDefault="000F30F3" w:rsidP="000F30F3">
      <w:pPr>
        <w:pStyle w:val="Standard"/>
        <w:jc w:val="both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4.</w:t>
      </w:r>
    </w:p>
    <w:p w:rsidR="000F30F3" w:rsidRDefault="000F30F3" w:rsidP="000F30F3">
      <w:pPr>
        <w:pStyle w:val="Standard"/>
      </w:pPr>
      <w:r>
        <w:t>Zgłoszenie na dyżur wakacyjny:</w:t>
      </w:r>
    </w:p>
    <w:p w:rsidR="000F30F3" w:rsidRDefault="00A90D64" w:rsidP="00A90D64">
      <w:pPr>
        <w:pStyle w:val="Standard"/>
        <w:jc w:val="both"/>
      </w:pPr>
      <w:r>
        <w:t xml:space="preserve">- </w:t>
      </w:r>
      <w:r w:rsidR="000F30F3">
        <w:t>od 20 maja do 24 maja danego roku dla dzieci uczęszczających do Szkoły Podstawowej z Oddziałami Przedszkolnymi w Bujakowie,</w:t>
      </w:r>
    </w:p>
    <w:p w:rsidR="000F30F3" w:rsidRDefault="00A90D64" w:rsidP="00A90D64">
      <w:pPr>
        <w:pStyle w:val="Standard"/>
        <w:jc w:val="both"/>
      </w:pPr>
      <w:r>
        <w:t xml:space="preserve">- </w:t>
      </w:r>
      <w:r w:rsidR="000F30F3">
        <w:t>od 27 maja do 3 czerwca danego roku dla dzieci z pozostałych przedszkoli z terenu Gminy Porąbka.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§5.</w:t>
      </w:r>
    </w:p>
    <w:p w:rsidR="000F30F3" w:rsidRDefault="000F30F3" w:rsidP="000F30F3">
      <w:pPr>
        <w:pStyle w:val="Standard"/>
        <w:jc w:val="center"/>
      </w:pPr>
    </w:p>
    <w:p w:rsidR="000F30F3" w:rsidRDefault="000F30F3" w:rsidP="000F30F3">
      <w:pPr>
        <w:pStyle w:val="Standard"/>
      </w:pPr>
      <w:r>
        <w:t>W celu przyjęcia dziecka na dyżur wakacyjny rodzice są zobowiązani:</w:t>
      </w:r>
    </w:p>
    <w:p w:rsidR="000F30F3" w:rsidRDefault="00A90D64" w:rsidP="00A90D64">
      <w:pPr>
        <w:pStyle w:val="Standard"/>
        <w:jc w:val="both"/>
      </w:pPr>
      <w:r>
        <w:t>1.</w:t>
      </w:r>
      <w:r w:rsidR="000F30F3">
        <w:t>dostarczyć kartę zgłoszenia dziecka na dyżur wakacyjny do przedszkola, do którego chcą zgłosić dziecko na dyżur wakacyjny wraz z oświadczeniem  rodziców o niekorzystaniu  z urlopu wypoczynkowego w okresie dyżuru wakacyjnego pełnionego przez przedszkole;</w:t>
      </w:r>
    </w:p>
    <w:p w:rsidR="000F30F3" w:rsidRDefault="00A90D64" w:rsidP="00A90D64">
      <w:pPr>
        <w:pStyle w:val="Standard"/>
        <w:jc w:val="both"/>
        <w:rPr>
          <w:color w:val="000000"/>
        </w:rPr>
      </w:pPr>
      <w:r>
        <w:rPr>
          <w:color w:val="000000"/>
        </w:rPr>
        <w:t>2.</w:t>
      </w:r>
      <w:r w:rsidR="000F30F3">
        <w:rPr>
          <w:color w:val="000000"/>
        </w:rPr>
        <w:t>odebrać informację o wysokości opłaty i dokonać wpłaty za korzystanie z usług przedszkola w pierwszym dniu trwania dyżuru wakacyjnego prowadzonego w przedszkolu;</w:t>
      </w:r>
    </w:p>
    <w:p w:rsidR="000F30F3" w:rsidRDefault="00A90D64" w:rsidP="00A90D64">
      <w:pPr>
        <w:pStyle w:val="Standard"/>
        <w:jc w:val="both"/>
        <w:rPr>
          <w:color w:val="000000"/>
        </w:rPr>
      </w:pPr>
      <w:r>
        <w:rPr>
          <w:color w:val="000000"/>
        </w:rPr>
        <w:t>3.</w:t>
      </w:r>
      <w:r w:rsidR="000F30F3">
        <w:rPr>
          <w:color w:val="000000"/>
        </w:rPr>
        <w:t>w  następnym dniu dyżuru wakacyjnego okazać w sekretariacie dowód wpłaty za całość dyżuru;</w:t>
      </w:r>
    </w:p>
    <w:p w:rsidR="000F30F3" w:rsidRDefault="00A90D64" w:rsidP="00A90D64">
      <w:pPr>
        <w:pStyle w:val="Standard"/>
      </w:pPr>
      <w:r>
        <w:rPr>
          <w:color w:val="000000"/>
        </w:rPr>
        <w:t>4.</w:t>
      </w:r>
      <w:r w:rsidR="000F30F3">
        <w:rPr>
          <w:color w:val="000000"/>
        </w:rPr>
        <w:t xml:space="preserve">przestrzeganie zasad ustalonych w przedszkolu, szczególnie dotyczących przyprowadzania dzieci w terminie nie zakłócającym pracy placówki, tj. do </w:t>
      </w:r>
      <w:r w:rsidR="000F30F3">
        <w:t>godz. 8.00 i odbierania dzieci do godz.16.30;</w:t>
      </w:r>
    </w:p>
    <w:p w:rsidR="000F30F3" w:rsidRDefault="00A90D64" w:rsidP="00A90D64">
      <w:pPr>
        <w:pStyle w:val="Standard"/>
      </w:pPr>
      <w:r>
        <w:lastRenderedPageBreak/>
        <w:t>5.</w:t>
      </w:r>
      <w:bookmarkStart w:id="0" w:name="_GoBack"/>
      <w:bookmarkEnd w:id="0"/>
      <w:r w:rsidR="000F30F3">
        <w:t>przyprowadzanie zdrowego dziecka do przedszkola.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6.</w:t>
      </w:r>
    </w:p>
    <w:p w:rsidR="000F30F3" w:rsidRDefault="000F30F3" w:rsidP="000F30F3">
      <w:pPr>
        <w:pStyle w:val="Standard"/>
        <w:jc w:val="both"/>
      </w:pPr>
      <w:r>
        <w:t>Niedokonanie terminowej wpłaty za pobyt dziecka na dyżurze wakacyjnym skutkuje skreśleniem dziecka z dyżuru wakacyjnego.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7.</w:t>
      </w:r>
    </w:p>
    <w:p w:rsidR="000F30F3" w:rsidRDefault="000F30F3" w:rsidP="000F30F3">
      <w:pPr>
        <w:pStyle w:val="Standard"/>
        <w:jc w:val="both"/>
      </w:pPr>
      <w:r>
        <w:rPr>
          <w:color w:val="000000"/>
        </w:rPr>
        <w:t xml:space="preserve">Ze względu na bezpieczeństwo dzieci, </w:t>
      </w:r>
      <w:r>
        <w:t>w czasie dyżuru wakacyjnego nauczyciele mają prawo prosić osoby odbierające dzieci o okazanie dokumentu tożsamości.</w:t>
      </w:r>
    </w:p>
    <w:p w:rsidR="000F30F3" w:rsidRDefault="000F30F3" w:rsidP="000F30F3">
      <w:pPr>
        <w:pStyle w:val="Standard"/>
        <w:jc w:val="both"/>
      </w:pP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§8.</w:t>
      </w:r>
    </w:p>
    <w:p w:rsidR="000F30F3" w:rsidRDefault="000F30F3" w:rsidP="000F30F3">
      <w:pPr>
        <w:pStyle w:val="Standard"/>
        <w:jc w:val="both"/>
      </w:pPr>
      <w:r>
        <w:t>Rodzice są zobowiązani do przestrzegania zadeklarowanego czasu pobytu dziecka w przedszkolu na dyżurze wakacyjnym.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9.</w:t>
      </w:r>
    </w:p>
    <w:p w:rsidR="000F30F3" w:rsidRDefault="000F30F3" w:rsidP="000F30F3">
      <w:pPr>
        <w:pStyle w:val="Standard"/>
      </w:pPr>
      <w:r>
        <w:t>O przyjęciu na dyżur wakacyjny decyduje kolejność zgłoszeń.</w:t>
      </w:r>
    </w:p>
    <w:p w:rsidR="000F30F3" w:rsidRDefault="000F30F3" w:rsidP="000F30F3">
      <w:pPr>
        <w:pStyle w:val="Standard"/>
      </w:pPr>
    </w:p>
    <w:p w:rsidR="000F30F3" w:rsidRDefault="000F30F3" w:rsidP="000F30F3">
      <w:pPr>
        <w:pStyle w:val="Standard"/>
        <w:jc w:val="center"/>
      </w:pPr>
      <w:r>
        <w:t>§ 10.</w:t>
      </w:r>
    </w:p>
    <w:p w:rsidR="000F30F3" w:rsidRDefault="000F30F3" w:rsidP="000F30F3">
      <w:pPr>
        <w:pStyle w:val="Standard"/>
      </w:pPr>
      <w:r>
        <w:t>W kwestiach nieuregulowanych niniejszym regulaminem obowiązują przepisy zawarte w Statucie Przedszkola oraz innych regulaminach placówki.</w:t>
      </w:r>
    </w:p>
    <w:p w:rsidR="00A841C3" w:rsidRDefault="00A841C3"/>
    <w:sectPr w:rsidR="00A8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20F"/>
    <w:multiLevelType w:val="multilevel"/>
    <w:tmpl w:val="34CE496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3047C"/>
    <w:multiLevelType w:val="multilevel"/>
    <w:tmpl w:val="8D1E41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4C077E5F"/>
    <w:multiLevelType w:val="multilevel"/>
    <w:tmpl w:val="910AD61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3" w15:restartNumberingAfterBreak="0">
    <w:nsid w:val="619C7A50"/>
    <w:multiLevelType w:val="multilevel"/>
    <w:tmpl w:val="64102E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C"/>
    <w:rsid w:val="000F30F3"/>
    <w:rsid w:val="00742C82"/>
    <w:rsid w:val="00962ACC"/>
    <w:rsid w:val="00A841C3"/>
    <w:rsid w:val="00A90D64"/>
    <w:rsid w:val="00B51F89"/>
    <w:rsid w:val="00F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8601"/>
  <w15:chartTrackingRefBased/>
  <w15:docId w15:val="{5A8E02A5-49D5-4CF3-BF1F-09776AA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0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6D57-1A70-4CBF-8383-B2367780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6</cp:revision>
  <dcterms:created xsi:type="dcterms:W3CDTF">2024-05-15T06:33:00Z</dcterms:created>
  <dcterms:modified xsi:type="dcterms:W3CDTF">2024-05-15T07:24:00Z</dcterms:modified>
</cp:coreProperties>
</file>