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7C58" w14:textId="0040ECFA" w:rsidR="009D6169" w:rsidRDefault="00EA4471" w:rsidP="009D6169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 w:themeColor="text1"/>
        </w:rPr>
      </w:pPr>
      <w:r w:rsidRPr="002C7FEC">
        <w:rPr>
          <w:rFonts w:ascii="Arial" w:hAnsi="Arial" w:cs="Arial"/>
          <w:b/>
          <w:bCs/>
        </w:rPr>
        <w:t>Regulamin rekrutacji i uczestnictwa w projekcie</w:t>
      </w:r>
      <w:r w:rsidR="009D6169">
        <w:rPr>
          <w:rFonts w:ascii="Arial" w:hAnsi="Arial" w:cs="Arial"/>
          <w:b/>
          <w:bCs/>
        </w:rPr>
        <w:t xml:space="preserve"> </w:t>
      </w:r>
      <w:r w:rsidR="00383728" w:rsidRPr="009D686D">
        <w:rPr>
          <w:rFonts w:ascii="Arial" w:hAnsi="Arial" w:cs="Arial"/>
          <w:b/>
          <w:bCs/>
          <w:color w:val="000000" w:themeColor="text1"/>
        </w:rPr>
        <w:t>p</w:t>
      </w:r>
      <w:r w:rsidRPr="009D686D">
        <w:rPr>
          <w:rFonts w:ascii="Arial" w:hAnsi="Arial" w:cs="Arial"/>
          <w:b/>
          <w:bCs/>
          <w:color w:val="000000" w:themeColor="text1"/>
        </w:rPr>
        <w:t>n</w:t>
      </w:r>
      <w:r w:rsidR="00B32D96" w:rsidRPr="009D686D">
        <w:rPr>
          <w:rFonts w:ascii="Arial" w:hAnsi="Arial" w:cs="Arial"/>
          <w:b/>
          <w:bCs/>
          <w:color w:val="000000" w:themeColor="text1"/>
        </w:rPr>
        <w:t xml:space="preserve">. </w:t>
      </w:r>
      <w:r w:rsidR="00540D37">
        <w:rPr>
          <w:rFonts w:ascii="Arial" w:hAnsi="Arial" w:cs="Arial"/>
          <w:b/>
          <w:bCs/>
          <w:color w:val="000000" w:themeColor="text1"/>
        </w:rPr>
        <w:t>Wsparcie na starcie w Przedszkolu w Bujakowie</w:t>
      </w:r>
    </w:p>
    <w:p w14:paraId="4E806C49" w14:textId="77777777" w:rsidR="009D6169" w:rsidRPr="009D6169" w:rsidRDefault="009D6169" w:rsidP="009D6169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 w:themeColor="text1"/>
        </w:rPr>
      </w:pPr>
    </w:p>
    <w:p w14:paraId="141A6CBA" w14:textId="3CE26E0E" w:rsidR="00B32D96" w:rsidRDefault="00D634C7" w:rsidP="002C7FEC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2C7FEC">
        <w:rPr>
          <w:rFonts w:ascii="Arial" w:hAnsi="Arial" w:cs="Arial"/>
          <w:color w:val="000000" w:themeColor="text1"/>
        </w:rPr>
        <w:t>Projekt dofinansowany jest przez Unię Europejską, w ramach Funduszy Europejskich dla Śląskiego 2021-2027 (Europejski Fundusz Społeczny+), Priorytet: FESL.06.00-Fundusze Europejskie dla edukacji, Działania: FESL.06.0</w:t>
      </w:r>
      <w:r w:rsidR="00540D37">
        <w:rPr>
          <w:rFonts w:ascii="Arial" w:hAnsi="Arial" w:cs="Arial"/>
          <w:color w:val="000000" w:themeColor="text1"/>
        </w:rPr>
        <w:t>1</w:t>
      </w:r>
      <w:r w:rsidRPr="002C7FEC">
        <w:rPr>
          <w:rFonts w:ascii="Arial" w:hAnsi="Arial" w:cs="Arial"/>
          <w:color w:val="000000" w:themeColor="text1"/>
        </w:rPr>
        <w:t>-</w:t>
      </w:r>
      <w:r w:rsidR="00540D37">
        <w:rPr>
          <w:rFonts w:ascii="Arial" w:hAnsi="Arial" w:cs="Arial"/>
          <w:color w:val="000000" w:themeColor="text1"/>
        </w:rPr>
        <w:t>Edukacja przedszkolna</w:t>
      </w:r>
    </w:p>
    <w:p w14:paraId="545995BC" w14:textId="77777777" w:rsidR="00AE38F2" w:rsidRPr="002C7FEC" w:rsidRDefault="00AE38F2" w:rsidP="002C7FEC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</w:p>
    <w:p w14:paraId="34F39A90" w14:textId="77777777" w:rsidR="00EC3ABC" w:rsidRPr="002C7FEC" w:rsidRDefault="00402008" w:rsidP="002C7FEC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  <w:r w:rsidRPr="002C7FEC">
        <w:rPr>
          <w:rFonts w:ascii="Arial" w:hAnsi="Arial" w:cs="Arial"/>
          <w:b/>
          <w:bCs/>
          <w:color w:val="auto"/>
        </w:rPr>
        <w:t>§ 1</w:t>
      </w:r>
      <w:r w:rsidR="002505DD" w:rsidRPr="002C7FEC">
        <w:rPr>
          <w:rFonts w:ascii="Arial" w:hAnsi="Arial" w:cs="Arial"/>
          <w:b/>
          <w:bCs/>
          <w:color w:val="auto"/>
        </w:rPr>
        <w:t xml:space="preserve"> </w:t>
      </w:r>
    </w:p>
    <w:p w14:paraId="199E8560" w14:textId="07A736F2" w:rsidR="00402008" w:rsidRPr="002C7FEC" w:rsidRDefault="00EC3ABC" w:rsidP="002C7FEC">
      <w:pPr>
        <w:pStyle w:val="Default"/>
        <w:spacing w:line="360" w:lineRule="auto"/>
        <w:rPr>
          <w:rFonts w:ascii="Arial" w:hAnsi="Arial" w:cs="Arial"/>
          <w:color w:val="auto"/>
        </w:rPr>
      </w:pPr>
      <w:r w:rsidRPr="002C7FEC">
        <w:rPr>
          <w:rFonts w:ascii="Arial" w:hAnsi="Arial" w:cs="Arial"/>
          <w:b/>
          <w:bCs/>
        </w:rPr>
        <w:t>Postanowienia ogólne</w:t>
      </w:r>
    </w:p>
    <w:p w14:paraId="6FE8CE40" w14:textId="3D7253C8" w:rsidR="00EC3ABC" w:rsidRPr="002C7FEC" w:rsidRDefault="00402008" w:rsidP="009D686D">
      <w:pPr>
        <w:spacing w:line="360" w:lineRule="auto"/>
        <w:rPr>
          <w:rFonts w:ascii="Arial" w:hAnsi="Arial" w:cs="Arial"/>
        </w:rPr>
      </w:pPr>
      <w:r w:rsidRPr="002C7FEC">
        <w:rPr>
          <w:rFonts w:ascii="Arial" w:hAnsi="Arial" w:cs="Arial"/>
        </w:rPr>
        <w:t xml:space="preserve">Niniejszy Regulamin określa warunki udziału, zasady i podstawowe kryteria rekrutacji </w:t>
      </w:r>
      <w:r w:rsidR="00B32D96" w:rsidRPr="002C7FEC">
        <w:rPr>
          <w:rFonts w:ascii="Arial" w:hAnsi="Arial" w:cs="Arial"/>
        </w:rPr>
        <w:t xml:space="preserve">osób chcących wziąć udział w </w:t>
      </w:r>
      <w:r w:rsidR="009D11C4" w:rsidRPr="002C7FEC">
        <w:rPr>
          <w:rFonts w:ascii="Arial" w:hAnsi="Arial" w:cs="Arial"/>
        </w:rPr>
        <w:t>projekcie pn.</w:t>
      </w:r>
      <w:r w:rsidR="00153289" w:rsidRPr="002C7FEC">
        <w:rPr>
          <w:rFonts w:ascii="Arial" w:hAnsi="Arial" w:cs="Arial"/>
        </w:rPr>
        <w:t xml:space="preserve"> </w:t>
      </w:r>
      <w:r w:rsidR="00540D37">
        <w:rPr>
          <w:rFonts w:ascii="Arial" w:hAnsi="Arial" w:cs="Arial"/>
          <w:b/>
          <w:bCs/>
          <w:color w:val="000000" w:themeColor="text1"/>
        </w:rPr>
        <w:t>„Wsparcie na starcie w Przedszkolu  w Bujakowie”</w:t>
      </w:r>
      <w:r w:rsidR="00D634C7" w:rsidRPr="002C7FEC">
        <w:rPr>
          <w:rFonts w:ascii="Arial" w:hAnsi="Arial" w:cs="Arial"/>
          <w:b/>
          <w:bCs/>
          <w:color w:val="333333"/>
        </w:rPr>
        <w:t xml:space="preserve">, </w:t>
      </w:r>
      <w:r w:rsidR="00F42040" w:rsidRPr="002C7FEC">
        <w:rPr>
          <w:rFonts w:ascii="Arial" w:hAnsi="Arial" w:cs="Arial"/>
          <w:b/>
          <w:bCs/>
        </w:rPr>
        <w:t>nr FESL.06.0</w:t>
      </w:r>
      <w:r w:rsidR="00540D37">
        <w:rPr>
          <w:rFonts w:ascii="Arial" w:hAnsi="Arial" w:cs="Arial"/>
          <w:b/>
          <w:bCs/>
        </w:rPr>
        <w:t>1</w:t>
      </w:r>
      <w:r w:rsidR="00F42040" w:rsidRPr="002C7FEC">
        <w:rPr>
          <w:rFonts w:ascii="Arial" w:hAnsi="Arial" w:cs="Arial"/>
          <w:b/>
          <w:bCs/>
        </w:rPr>
        <w:t>-IZ.01-0</w:t>
      </w:r>
      <w:r w:rsidR="00540D37">
        <w:rPr>
          <w:rFonts w:ascii="Arial" w:hAnsi="Arial" w:cs="Arial"/>
          <w:b/>
          <w:bCs/>
        </w:rPr>
        <w:t>CHH</w:t>
      </w:r>
      <w:r w:rsidR="00F42040" w:rsidRPr="002C7FEC">
        <w:rPr>
          <w:rFonts w:ascii="Arial" w:hAnsi="Arial" w:cs="Arial"/>
          <w:b/>
          <w:bCs/>
        </w:rPr>
        <w:t>/2</w:t>
      </w:r>
      <w:r w:rsidR="009D686D">
        <w:rPr>
          <w:rFonts w:ascii="Arial" w:hAnsi="Arial" w:cs="Arial"/>
          <w:b/>
          <w:bCs/>
        </w:rPr>
        <w:t>4</w:t>
      </w:r>
      <w:r w:rsidR="00F42040" w:rsidRPr="002C7FEC">
        <w:rPr>
          <w:rFonts w:ascii="Arial" w:hAnsi="Arial" w:cs="Arial"/>
          <w:b/>
          <w:bCs/>
        </w:rPr>
        <w:t xml:space="preserve"> </w:t>
      </w:r>
      <w:r w:rsidRPr="002C7FEC">
        <w:rPr>
          <w:rFonts w:ascii="Arial" w:hAnsi="Arial" w:cs="Arial"/>
        </w:rPr>
        <w:t xml:space="preserve">ich obowiązki a także proces wsparcia przewidzianego w ramach </w:t>
      </w:r>
      <w:r w:rsidR="00B32D96" w:rsidRPr="002C7FEC">
        <w:rPr>
          <w:rFonts w:ascii="Arial" w:hAnsi="Arial" w:cs="Arial"/>
        </w:rPr>
        <w:t>p</w:t>
      </w:r>
      <w:r w:rsidRPr="002C7FEC">
        <w:rPr>
          <w:rFonts w:ascii="Arial" w:hAnsi="Arial" w:cs="Arial"/>
        </w:rPr>
        <w:t>rojektu.</w:t>
      </w:r>
    </w:p>
    <w:p w14:paraId="6A6C787C" w14:textId="1A9D44ED" w:rsidR="00D634C7" w:rsidRPr="002C7FEC" w:rsidRDefault="009D11C4" w:rsidP="00A447CE">
      <w:pPr>
        <w:numPr>
          <w:ilvl w:val="0"/>
          <w:numId w:val="4"/>
        </w:numPr>
        <w:spacing w:line="360" w:lineRule="auto"/>
        <w:ind w:left="357" w:hanging="357"/>
        <w:rPr>
          <w:rFonts w:ascii="Arial" w:hAnsi="Arial" w:cs="Arial"/>
        </w:rPr>
      </w:pPr>
      <w:r w:rsidRPr="002C7FEC">
        <w:rPr>
          <w:rFonts w:ascii="Arial" w:eastAsia="DejaVuSans" w:hAnsi="Arial" w:cs="Arial"/>
        </w:rPr>
        <w:t xml:space="preserve">Celem projektu będzie zwiększenie szans edukacyjnych </w:t>
      </w:r>
      <w:r w:rsidR="00540D37">
        <w:rPr>
          <w:rFonts w:ascii="Arial" w:eastAsia="DejaVuSans" w:hAnsi="Arial" w:cs="Arial"/>
        </w:rPr>
        <w:t>45</w:t>
      </w:r>
      <w:r w:rsidR="003C0569">
        <w:rPr>
          <w:rFonts w:ascii="Arial" w:eastAsia="DejaVuSans" w:hAnsi="Arial" w:cs="Arial"/>
        </w:rPr>
        <w:t xml:space="preserve"> dzieci uczęszczających do </w:t>
      </w:r>
      <w:r w:rsidR="00C85EEF">
        <w:rPr>
          <w:rFonts w:ascii="Arial" w:eastAsia="DejaVuSans" w:hAnsi="Arial" w:cs="Arial"/>
        </w:rPr>
        <w:t xml:space="preserve">Oddziałów Przedszkolnych przy </w:t>
      </w:r>
      <w:r w:rsidR="003C0569">
        <w:rPr>
          <w:rFonts w:ascii="Arial" w:eastAsia="DejaVuSans" w:hAnsi="Arial" w:cs="Arial"/>
        </w:rPr>
        <w:t>Szko</w:t>
      </w:r>
      <w:r w:rsidR="00C85EEF">
        <w:rPr>
          <w:rFonts w:ascii="Arial" w:eastAsia="DejaVuSans" w:hAnsi="Arial" w:cs="Arial"/>
        </w:rPr>
        <w:t>le</w:t>
      </w:r>
      <w:r w:rsidR="003C0569">
        <w:rPr>
          <w:rFonts w:ascii="Arial" w:eastAsia="DejaVuSans" w:hAnsi="Arial" w:cs="Arial"/>
        </w:rPr>
        <w:t xml:space="preserve"> Podstawowej z Oddziałami Przedszkolnymi w Bujakowie </w:t>
      </w:r>
      <w:r w:rsidRPr="002C7FEC">
        <w:rPr>
          <w:rFonts w:ascii="Arial" w:eastAsia="DejaVuSans" w:hAnsi="Arial" w:cs="Arial"/>
        </w:rPr>
        <w:t>w okresie realizacji projektu, tj. od 01.0</w:t>
      </w:r>
      <w:r w:rsidR="003C0569">
        <w:rPr>
          <w:rFonts w:ascii="Arial" w:eastAsia="DejaVuSans" w:hAnsi="Arial" w:cs="Arial"/>
        </w:rPr>
        <w:t>3</w:t>
      </w:r>
      <w:r w:rsidRPr="002C7FEC">
        <w:rPr>
          <w:rFonts w:ascii="Arial" w:eastAsia="DejaVuSans" w:hAnsi="Arial" w:cs="Arial"/>
        </w:rPr>
        <w:t>.202</w:t>
      </w:r>
      <w:r w:rsidR="003C0569">
        <w:rPr>
          <w:rFonts w:ascii="Arial" w:eastAsia="DejaVuSans" w:hAnsi="Arial" w:cs="Arial"/>
        </w:rPr>
        <w:t>6</w:t>
      </w:r>
      <w:r w:rsidRPr="002C7FEC">
        <w:rPr>
          <w:rFonts w:ascii="Arial" w:eastAsia="DejaVuSans" w:hAnsi="Arial" w:cs="Arial"/>
        </w:rPr>
        <w:t xml:space="preserve"> r. do </w:t>
      </w:r>
      <w:r w:rsidR="003C0569">
        <w:rPr>
          <w:rFonts w:ascii="Arial" w:eastAsia="DejaVuSans" w:hAnsi="Arial" w:cs="Arial"/>
        </w:rPr>
        <w:t>29</w:t>
      </w:r>
      <w:r w:rsidRPr="002C7FEC">
        <w:rPr>
          <w:rFonts w:ascii="Arial" w:eastAsia="DejaVuSans" w:hAnsi="Arial" w:cs="Arial"/>
        </w:rPr>
        <w:t>.0</w:t>
      </w:r>
      <w:r w:rsidR="003C0569">
        <w:rPr>
          <w:rFonts w:ascii="Arial" w:eastAsia="DejaVuSans" w:hAnsi="Arial" w:cs="Arial"/>
        </w:rPr>
        <w:t>2</w:t>
      </w:r>
      <w:r w:rsidRPr="002C7FEC">
        <w:rPr>
          <w:rFonts w:ascii="Arial" w:eastAsia="DejaVuSans" w:hAnsi="Arial" w:cs="Arial"/>
        </w:rPr>
        <w:t>.202</w:t>
      </w:r>
      <w:r w:rsidR="003C0569">
        <w:rPr>
          <w:rFonts w:ascii="Arial" w:eastAsia="DejaVuSans" w:hAnsi="Arial" w:cs="Arial"/>
        </w:rPr>
        <w:t>8</w:t>
      </w:r>
      <w:r w:rsidR="009D686D">
        <w:rPr>
          <w:rFonts w:ascii="Arial" w:eastAsia="DejaVuSans" w:hAnsi="Arial" w:cs="Arial"/>
        </w:rPr>
        <w:t xml:space="preserve"> </w:t>
      </w:r>
      <w:r w:rsidRPr="002C7FEC">
        <w:rPr>
          <w:rFonts w:ascii="Arial" w:eastAsia="DejaVuSans" w:hAnsi="Arial" w:cs="Arial"/>
        </w:rPr>
        <w:t xml:space="preserve">r. poprzez zapewnienie im odpowiednich warunków do rozwijania indywidualnego potencjału oraz poprzez podniesienie umiejętności zawodowych </w:t>
      </w:r>
      <w:r w:rsidR="003C0569">
        <w:rPr>
          <w:rFonts w:ascii="Arial" w:eastAsia="DejaVuSans" w:hAnsi="Arial" w:cs="Arial"/>
        </w:rPr>
        <w:t>4</w:t>
      </w:r>
      <w:r w:rsidRPr="002C7FEC">
        <w:rPr>
          <w:rFonts w:ascii="Arial" w:eastAsia="DejaVuSans" w:hAnsi="Arial" w:cs="Arial"/>
        </w:rPr>
        <w:t xml:space="preserve"> nauczycieli bezpośrednio pracujących </w:t>
      </w:r>
      <w:r w:rsidR="003C0569">
        <w:rPr>
          <w:rFonts w:ascii="Arial" w:eastAsia="DejaVuSans" w:hAnsi="Arial" w:cs="Arial"/>
        </w:rPr>
        <w:t>z dziećmi,</w:t>
      </w:r>
      <w:r w:rsidRPr="002C7FEC">
        <w:rPr>
          <w:rFonts w:ascii="Arial" w:eastAsia="DejaVuSans" w:hAnsi="Arial" w:cs="Arial"/>
        </w:rPr>
        <w:t xml:space="preserve"> jak i doposażenie placówk</w:t>
      </w:r>
      <w:r w:rsidR="003C0569">
        <w:rPr>
          <w:rFonts w:ascii="Arial" w:eastAsia="DejaVuSans" w:hAnsi="Arial" w:cs="Arial"/>
        </w:rPr>
        <w:t>i</w:t>
      </w:r>
      <w:r w:rsidRPr="002C7FEC">
        <w:rPr>
          <w:rFonts w:ascii="Arial" w:eastAsia="DejaVuSans" w:hAnsi="Arial" w:cs="Arial"/>
        </w:rPr>
        <w:t>.</w:t>
      </w:r>
      <w:r w:rsidRPr="002C7FEC">
        <w:rPr>
          <w:rFonts w:ascii="Arial" w:hAnsi="Arial" w:cs="Arial"/>
        </w:rPr>
        <w:t xml:space="preserve"> </w:t>
      </w:r>
      <w:r w:rsidR="00EC3ABC" w:rsidRPr="009D686D">
        <w:rPr>
          <w:rFonts w:ascii="Arial" w:hAnsi="Arial" w:cs="Arial"/>
          <w:color w:val="000000" w:themeColor="text1"/>
        </w:rPr>
        <w:t>W wyniku realizacji projektu dzieci objęte projektem będą miały zapewnione wsparcie w zakresie</w:t>
      </w:r>
      <w:r w:rsidR="003C0569">
        <w:rPr>
          <w:rFonts w:ascii="Arial" w:hAnsi="Arial" w:cs="Arial"/>
          <w:color w:val="000000" w:themeColor="text1"/>
        </w:rPr>
        <w:t xml:space="preserve"> zdiagnozowanych deficytów oraz będą rozwijać swoje umiejętności</w:t>
      </w:r>
      <w:r w:rsidR="00AE38F2">
        <w:rPr>
          <w:rFonts w:ascii="Arial" w:hAnsi="Arial" w:cs="Arial"/>
          <w:color w:val="000000" w:themeColor="text1"/>
        </w:rPr>
        <w:t>.</w:t>
      </w:r>
      <w:r w:rsidR="00EC3ABC" w:rsidRPr="009D686D">
        <w:rPr>
          <w:rFonts w:ascii="Arial" w:hAnsi="Arial" w:cs="Arial"/>
          <w:color w:val="000000" w:themeColor="text1"/>
        </w:rPr>
        <w:t xml:space="preserve"> Ponadto planuje się, że </w:t>
      </w:r>
      <w:r w:rsidR="00AE38F2">
        <w:rPr>
          <w:rFonts w:ascii="Arial" w:hAnsi="Arial" w:cs="Arial"/>
          <w:color w:val="000000" w:themeColor="text1"/>
        </w:rPr>
        <w:t>3</w:t>
      </w:r>
      <w:r w:rsidR="00EC3ABC" w:rsidRPr="009D686D">
        <w:rPr>
          <w:rFonts w:ascii="Arial" w:hAnsi="Arial" w:cs="Arial"/>
          <w:color w:val="000000" w:themeColor="text1"/>
        </w:rPr>
        <w:t xml:space="preserve"> nauczycieli uzyska kwalifikacje w wyniku realizacji projektu</w:t>
      </w:r>
      <w:r w:rsidR="00AE38F2">
        <w:rPr>
          <w:rFonts w:ascii="Arial" w:hAnsi="Arial" w:cs="Arial"/>
          <w:color w:val="000000" w:themeColor="text1"/>
        </w:rPr>
        <w:t>, a przedszkole</w:t>
      </w:r>
      <w:r w:rsidR="009D686D" w:rsidRPr="009D686D">
        <w:rPr>
          <w:rFonts w:ascii="Arial" w:hAnsi="Arial" w:cs="Arial"/>
          <w:color w:val="000000" w:themeColor="text1"/>
        </w:rPr>
        <w:t xml:space="preserve"> </w:t>
      </w:r>
      <w:r w:rsidR="00EC3ABC" w:rsidRPr="009D686D">
        <w:rPr>
          <w:rFonts w:ascii="Arial" w:hAnsi="Arial" w:cs="Arial"/>
          <w:color w:val="000000" w:themeColor="text1"/>
        </w:rPr>
        <w:t>zostan</w:t>
      </w:r>
      <w:r w:rsidR="009D686D" w:rsidRPr="009D686D">
        <w:rPr>
          <w:rFonts w:ascii="Arial" w:hAnsi="Arial" w:cs="Arial"/>
          <w:color w:val="000000" w:themeColor="text1"/>
        </w:rPr>
        <w:t>ie</w:t>
      </w:r>
      <w:r w:rsidRPr="009D686D">
        <w:rPr>
          <w:rFonts w:ascii="Arial" w:hAnsi="Arial" w:cs="Arial"/>
          <w:color w:val="000000" w:themeColor="text1"/>
        </w:rPr>
        <w:t xml:space="preserve"> </w:t>
      </w:r>
      <w:r w:rsidR="00EC3ABC" w:rsidRPr="009D686D">
        <w:rPr>
          <w:rFonts w:ascii="Arial" w:hAnsi="Arial" w:cs="Arial"/>
          <w:color w:val="000000" w:themeColor="text1"/>
        </w:rPr>
        <w:t>doposażon</w:t>
      </w:r>
      <w:r w:rsidR="00AE38F2">
        <w:rPr>
          <w:rFonts w:ascii="Arial" w:hAnsi="Arial" w:cs="Arial"/>
          <w:color w:val="000000" w:themeColor="text1"/>
        </w:rPr>
        <w:t>e</w:t>
      </w:r>
      <w:r w:rsidR="00EC3ABC" w:rsidRPr="009D686D">
        <w:rPr>
          <w:rFonts w:ascii="Arial" w:hAnsi="Arial" w:cs="Arial"/>
          <w:color w:val="000000" w:themeColor="text1"/>
        </w:rPr>
        <w:t xml:space="preserve"> w sprzęt i pomoce dydaktyczne</w:t>
      </w:r>
      <w:r w:rsidR="009D686D" w:rsidRPr="009D686D">
        <w:rPr>
          <w:rFonts w:ascii="Arial" w:hAnsi="Arial" w:cs="Arial"/>
          <w:color w:val="000000" w:themeColor="text1"/>
        </w:rPr>
        <w:t>.</w:t>
      </w:r>
    </w:p>
    <w:p w14:paraId="57D79C64" w14:textId="3EC94AD4" w:rsidR="00402008" w:rsidRPr="002C7FEC" w:rsidRDefault="00B25C49" w:rsidP="00A447CE">
      <w:pPr>
        <w:numPr>
          <w:ilvl w:val="0"/>
          <w:numId w:val="4"/>
        </w:numPr>
        <w:spacing w:line="360" w:lineRule="auto"/>
        <w:ind w:left="357" w:hanging="357"/>
        <w:rPr>
          <w:rFonts w:ascii="Arial" w:hAnsi="Arial" w:cs="Arial"/>
        </w:rPr>
      </w:pPr>
      <w:r w:rsidRPr="002C7FEC">
        <w:rPr>
          <w:rFonts w:ascii="Arial" w:hAnsi="Arial" w:cs="Arial"/>
        </w:rPr>
        <w:t xml:space="preserve">Miejsce realizacji: </w:t>
      </w:r>
      <w:r w:rsidR="00D634C7" w:rsidRPr="002C7FEC">
        <w:rPr>
          <w:rFonts w:ascii="Arial" w:hAnsi="Arial" w:cs="Arial"/>
        </w:rPr>
        <w:t xml:space="preserve">Gmina </w:t>
      </w:r>
      <w:r w:rsidR="00AE38F2">
        <w:rPr>
          <w:rFonts w:ascii="Arial" w:hAnsi="Arial" w:cs="Arial"/>
        </w:rPr>
        <w:t>Porąbka</w:t>
      </w:r>
    </w:p>
    <w:p w14:paraId="06D46562" w14:textId="34C3AE4E" w:rsidR="009D11C4" w:rsidRPr="002C7FEC" w:rsidRDefault="00402008" w:rsidP="00A447CE">
      <w:pPr>
        <w:numPr>
          <w:ilvl w:val="0"/>
          <w:numId w:val="4"/>
        </w:numPr>
        <w:spacing w:line="360" w:lineRule="auto"/>
        <w:ind w:left="357" w:hanging="357"/>
        <w:rPr>
          <w:rFonts w:ascii="Arial" w:hAnsi="Arial" w:cs="Arial"/>
        </w:rPr>
      </w:pPr>
      <w:r w:rsidRPr="002C7FEC">
        <w:rPr>
          <w:rFonts w:ascii="Arial" w:hAnsi="Arial" w:cs="Arial"/>
        </w:rPr>
        <w:t xml:space="preserve">Wnioskodawcą jest </w:t>
      </w:r>
      <w:r w:rsidR="00D634C7" w:rsidRPr="002C7FEC">
        <w:rPr>
          <w:rFonts w:ascii="Arial" w:hAnsi="Arial" w:cs="Arial"/>
        </w:rPr>
        <w:t xml:space="preserve">Gmina </w:t>
      </w:r>
      <w:r w:rsidR="00AE38F2">
        <w:rPr>
          <w:rFonts w:ascii="Arial" w:hAnsi="Arial" w:cs="Arial"/>
        </w:rPr>
        <w:t>Porąbka</w:t>
      </w:r>
      <w:r w:rsidR="00C56061" w:rsidRPr="002C7FEC">
        <w:rPr>
          <w:rFonts w:ascii="Arial" w:hAnsi="Arial" w:cs="Arial"/>
        </w:rPr>
        <w:t>,</w:t>
      </w:r>
      <w:r w:rsidR="00B32D96" w:rsidRPr="002C7FEC">
        <w:rPr>
          <w:rFonts w:ascii="Arial" w:hAnsi="Arial" w:cs="Arial"/>
        </w:rPr>
        <w:t xml:space="preserve"> </w:t>
      </w:r>
      <w:r w:rsidR="00633B77" w:rsidRPr="002C7FEC">
        <w:rPr>
          <w:rFonts w:ascii="Arial" w:hAnsi="Arial" w:cs="Arial"/>
        </w:rPr>
        <w:t>w imieniu które</w:t>
      </w:r>
      <w:r w:rsidR="00C56061" w:rsidRPr="002C7FEC">
        <w:rPr>
          <w:rFonts w:ascii="Arial" w:hAnsi="Arial" w:cs="Arial"/>
        </w:rPr>
        <w:t xml:space="preserve">go </w:t>
      </w:r>
      <w:r w:rsidR="00633B77" w:rsidRPr="002C7FEC">
        <w:rPr>
          <w:rFonts w:ascii="Arial" w:hAnsi="Arial" w:cs="Arial"/>
        </w:rPr>
        <w:t xml:space="preserve">projekt </w:t>
      </w:r>
      <w:r w:rsidR="00C56061" w:rsidRPr="002C7FEC">
        <w:rPr>
          <w:rFonts w:ascii="Arial" w:hAnsi="Arial" w:cs="Arial"/>
        </w:rPr>
        <w:t xml:space="preserve">realizuje </w:t>
      </w:r>
      <w:r w:rsidR="00AE38F2">
        <w:rPr>
          <w:rFonts w:ascii="Arial" w:hAnsi="Arial" w:cs="Arial"/>
          <w:bCs/>
        </w:rPr>
        <w:t>Szkoła Podstawowa z Oddziałami Przedszkolnymi w Bujakowie wraz z Gminnym Zespołem Obsługi Szkół i Przedszkoli w Porąbce.</w:t>
      </w:r>
    </w:p>
    <w:p w14:paraId="69212A19" w14:textId="3D87BC77" w:rsidR="00D634C7" w:rsidRPr="00AE38F2" w:rsidRDefault="00655AA6" w:rsidP="00A447CE">
      <w:pPr>
        <w:numPr>
          <w:ilvl w:val="0"/>
          <w:numId w:val="4"/>
        </w:numPr>
        <w:spacing w:line="360" w:lineRule="auto"/>
        <w:ind w:left="357" w:hanging="357"/>
        <w:rPr>
          <w:rFonts w:ascii="Arial" w:hAnsi="Arial" w:cs="Arial"/>
        </w:rPr>
      </w:pPr>
      <w:r w:rsidRPr="00AE38F2">
        <w:rPr>
          <w:rFonts w:ascii="Arial" w:hAnsi="Arial" w:cs="Arial"/>
        </w:rPr>
        <w:t xml:space="preserve">Biuro Projektu: </w:t>
      </w:r>
      <w:r w:rsidR="009D686D" w:rsidRPr="00AE38F2">
        <w:rPr>
          <w:rFonts w:ascii="Arial" w:hAnsi="Arial" w:cs="Arial"/>
        </w:rPr>
        <w:t xml:space="preserve">Urząd Gminy </w:t>
      </w:r>
      <w:r w:rsidR="00AE38F2" w:rsidRPr="00AE38F2">
        <w:rPr>
          <w:rFonts w:ascii="Arial" w:hAnsi="Arial" w:cs="Arial"/>
        </w:rPr>
        <w:t>Porąbka</w:t>
      </w:r>
      <w:r w:rsidR="009D686D" w:rsidRPr="00AE38F2">
        <w:rPr>
          <w:rFonts w:ascii="Arial" w:hAnsi="Arial" w:cs="Arial"/>
        </w:rPr>
        <w:t xml:space="preserve">, </w:t>
      </w:r>
      <w:r w:rsidR="00AE38F2">
        <w:rPr>
          <w:rFonts w:ascii="Arial" w:hAnsi="Arial" w:cs="Arial"/>
        </w:rPr>
        <w:t>ul. Krakowska 3</w:t>
      </w:r>
      <w:r w:rsidR="009D686D" w:rsidRPr="00AE38F2">
        <w:rPr>
          <w:rFonts w:ascii="Arial" w:hAnsi="Arial" w:cs="Arial"/>
        </w:rPr>
        <w:t xml:space="preserve">, </w:t>
      </w:r>
      <w:r w:rsidR="00AE38F2">
        <w:rPr>
          <w:rFonts w:ascii="Arial" w:hAnsi="Arial" w:cs="Arial"/>
        </w:rPr>
        <w:t>43-353 Porąbka</w:t>
      </w:r>
      <w:r w:rsidR="009D686D" w:rsidRPr="00AE38F2">
        <w:rPr>
          <w:rFonts w:ascii="Arial" w:hAnsi="Arial" w:cs="Arial"/>
        </w:rPr>
        <w:t xml:space="preserve">, </w:t>
      </w:r>
      <w:r w:rsidR="009D11C4" w:rsidRPr="00AE38F2">
        <w:rPr>
          <w:rFonts w:ascii="Arial" w:hAnsi="Arial" w:cs="Arial"/>
          <w:shd w:val="clear" w:color="auto" w:fill="FFFFFF"/>
        </w:rPr>
        <w:t>nr telefonu: 33</w:t>
      </w:r>
      <w:r w:rsidR="009D686D" w:rsidRPr="00AE38F2">
        <w:rPr>
          <w:rFonts w:ascii="Arial" w:hAnsi="Arial" w:cs="Arial"/>
          <w:shd w:val="clear" w:color="auto" w:fill="FFFFFF"/>
        </w:rPr>
        <w:t> 8</w:t>
      </w:r>
      <w:r w:rsidR="00AE38F2">
        <w:rPr>
          <w:rFonts w:ascii="Arial" w:hAnsi="Arial" w:cs="Arial"/>
          <w:shd w:val="clear" w:color="auto" w:fill="FFFFFF"/>
        </w:rPr>
        <w:t>27</w:t>
      </w:r>
      <w:r w:rsidR="009D686D" w:rsidRPr="00AE38F2">
        <w:rPr>
          <w:rFonts w:ascii="Arial" w:hAnsi="Arial" w:cs="Arial"/>
          <w:shd w:val="clear" w:color="auto" w:fill="FFFFFF"/>
        </w:rPr>
        <w:t xml:space="preserve"> </w:t>
      </w:r>
      <w:r w:rsidR="00AE38F2">
        <w:rPr>
          <w:rFonts w:ascii="Arial" w:hAnsi="Arial" w:cs="Arial"/>
          <w:shd w:val="clear" w:color="auto" w:fill="FFFFFF"/>
        </w:rPr>
        <w:t>28 10</w:t>
      </w:r>
      <w:r w:rsidR="009D11C4" w:rsidRPr="00AE38F2">
        <w:rPr>
          <w:rFonts w:ascii="Arial" w:hAnsi="Arial" w:cs="Arial"/>
        </w:rPr>
        <w:t xml:space="preserve">, </w:t>
      </w:r>
      <w:r w:rsidR="009D11C4" w:rsidRPr="00AE38F2">
        <w:rPr>
          <w:rFonts w:ascii="Arial" w:hAnsi="Arial" w:cs="Arial"/>
          <w:shd w:val="clear" w:color="auto" w:fill="FFFFFF"/>
        </w:rPr>
        <w:t>email: </w:t>
      </w:r>
      <w:r w:rsidR="00AE38F2" w:rsidRPr="00AE38F2">
        <w:rPr>
          <w:rFonts w:ascii="Arial" w:hAnsi="Arial" w:cs="Arial"/>
        </w:rPr>
        <w:t>ors@porabka.pl</w:t>
      </w:r>
    </w:p>
    <w:p w14:paraId="76BA5A65" w14:textId="3A020C68" w:rsidR="00EA4471" w:rsidRDefault="00127D9C" w:rsidP="00A447CE">
      <w:pPr>
        <w:numPr>
          <w:ilvl w:val="0"/>
          <w:numId w:val="4"/>
        </w:numPr>
        <w:spacing w:line="360" w:lineRule="auto"/>
        <w:ind w:left="357" w:hanging="357"/>
        <w:rPr>
          <w:rFonts w:ascii="Arial" w:hAnsi="Arial" w:cs="Arial"/>
        </w:rPr>
      </w:pPr>
      <w:r w:rsidRPr="002C7FEC">
        <w:rPr>
          <w:rFonts w:ascii="Arial" w:hAnsi="Arial" w:cs="Arial"/>
        </w:rPr>
        <w:t>Udział w Projekcie jest nieodpłatny</w:t>
      </w:r>
      <w:r w:rsidR="00C56061" w:rsidRPr="002C7FEC">
        <w:rPr>
          <w:rFonts w:ascii="Arial" w:hAnsi="Arial" w:cs="Arial"/>
        </w:rPr>
        <w:t>.</w:t>
      </w:r>
    </w:p>
    <w:p w14:paraId="1C110EE7" w14:textId="77777777" w:rsidR="00AE38F2" w:rsidRDefault="00AE38F2" w:rsidP="00F441DE">
      <w:pPr>
        <w:spacing w:line="360" w:lineRule="auto"/>
        <w:ind w:left="357"/>
        <w:rPr>
          <w:rFonts w:ascii="Arial" w:hAnsi="Arial" w:cs="Arial"/>
        </w:rPr>
      </w:pPr>
    </w:p>
    <w:p w14:paraId="745ACCC2" w14:textId="77777777" w:rsidR="009D6169" w:rsidRPr="002C7FEC" w:rsidRDefault="009D6169" w:rsidP="00F441DE">
      <w:pPr>
        <w:spacing w:line="360" w:lineRule="auto"/>
        <w:ind w:left="357"/>
        <w:rPr>
          <w:rFonts w:ascii="Arial" w:hAnsi="Arial" w:cs="Arial"/>
        </w:rPr>
      </w:pPr>
    </w:p>
    <w:p w14:paraId="662ABABE" w14:textId="77777777" w:rsidR="00EA4471" w:rsidRPr="002C7FEC" w:rsidRDefault="00EA4471" w:rsidP="002C7FEC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  <w:r w:rsidRPr="002C7FEC">
        <w:rPr>
          <w:rFonts w:ascii="Arial" w:hAnsi="Arial" w:cs="Arial"/>
          <w:b/>
          <w:bCs/>
          <w:color w:val="auto"/>
        </w:rPr>
        <w:lastRenderedPageBreak/>
        <w:t xml:space="preserve">§ 2 </w:t>
      </w:r>
    </w:p>
    <w:p w14:paraId="104AF427" w14:textId="60F636D8" w:rsidR="00EA4471" w:rsidRPr="002C7FEC" w:rsidRDefault="00EC3ABC" w:rsidP="002C7FEC">
      <w:pPr>
        <w:pStyle w:val="Default"/>
        <w:spacing w:line="360" w:lineRule="auto"/>
        <w:rPr>
          <w:rFonts w:ascii="Arial" w:hAnsi="Arial" w:cs="Arial"/>
          <w:color w:val="auto"/>
        </w:rPr>
      </w:pPr>
      <w:r w:rsidRPr="002C7FEC">
        <w:rPr>
          <w:rFonts w:ascii="Arial" w:hAnsi="Arial" w:cs="Arial"/>
          <w:b/>
          <w:bCs/>
        </w:rPr>
        <w:t>Definicje</w:t>
      </w:r>
    </w:p>
    <w:p w14:paraId="26852994" w14:textId="77777777" w:rsidR="00EA4471" w:rsidRPr="002C7FEC" w:rsidRDefault="00EA4471" w:rsidP="002C7FEC">
      <w:pPr>
        <w:spacing w:line="360" w:lineRule="auto"/>
        <w:rPr>
          <w:rFonts w:ascii="Arial" w:hAnsi="Arial" w:cs="Arial"/>
          <w:bCs/>
        </w:rPr>
      </w:pPr>
      <w:r w:rsidRPr="002C7FEC">
        <w:rPr>
          <w:rFonts w:ascii="Arial" w:hAnsi="Arial" w:cs="Arial"/>
          <w:bCs/>
        </w:rPr>
        <w:t>Ilekroć w niniejszym dokumencie jest mowa o:</w:t>
      </w:r>
    </w:p>
    <w:p w14:paraId="5D98C916" w14:textId="6689DEC2" w:rsidR="00EA4471" w:rsidRPr="002C7FEC" w:rsidRDefault="00EA4471" w:rsidP="00A447CE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C7FEC">
        <w:rPr>
          <w:rFonts w:ascii="Arial" w:hAnsi="Arial" w:cs="Arial"/>
        </w:rPr>
        <w:t>Projekcie - należy przez to rozumieć projekt „</w:t>
      </w:r>
      <w:r w:rsidR="00AE38F2">
        <w:rPr>
          <w:rFonts w:ascii="Arial" w:hAnsi="Arial" w:cs="Arial"/>
          <w:b/>
          <w:bCs/>
          <w:color w:val="000000" w:themeColor="text1"/>
        </w:rPr>
        <w:t>Wsparcie na starcie w Przedszkolu w Bujakowie</w:t>
      </w:r>
      <w:r w:rsidRPr="002C7FEC">
        <w:rPr>
          <w:rFonts w:ascii="Arial" w:hAnsi="Arial" w:cs="Arial"/>
          <w:b/>
          <w:bCs/>
        </w:rPr>
        <w:t>”</w:t>
      </w:r>
      <w:r w:rsidR="00F42040" w:rsidRPr="002C7FEC">
        <w:rPr>
          <w:rFonts w:ascii="Arial" w:hAnsi="Arial" w:cs="Arial"/>
          <w:b/>
          <w:bCs/>
        </w:rPr>
        <w:t>, nr FESL.06.0</w:t>
      </w:r>
      <w:r w:rsidR="00AE38F2">
        <w:rPr>
          <w:rFonts w:ascii="Arial" w:hAnsi="Arial" w:cs="Arial"/>
          <w:b/>
          <w:bCs/>
        </w:rPr>
        <w:t>1</w:t>
      </w:r>
      <w:r w:rsidR="00F42040" w:rsidRPr="002C7FEC">
        <w:rPr>
          <w:rFonts w:ascii="Arial" w:hAnsi="Arial" w:cs="Arial"/>
          <w:b/>
          <w:bCs/>
        </w:rPr>
        <w:t>-IZ.01-0</w:t>
      </w:r>
      <w:r w:rsidR="00AE38F2">
        <w:rPr>
          <w:rFonts w:ascii="Arial" w:hAnsi="Arial" w:cs="Arial"/>
          <w:b/>
          <w:bCs/>
        </w:rPr>
        <w:t>CHH</w:t>
      </w:r>
      <w:r w:rsidR="00F42040" w:rsidRPr="002C7FEC">
        <w:rPr>
          <w:rFonts w:ascii="Arial" w:hAnsi="Arial" w:cs="Arial"/>
          <w:b/>
          <w:bCs/>
        </w:rPr>
        <w:t>/2</w:t>
      </w:r>
      <w:r w:rsidR="00F441DE">
        <w:rPr>
          <w:rFonts w:ascii="Arial" w:hAnsi="Arial" w:cs="Arial"/>
          <w:b/>
          <w:bCs/>
        </w:rPr>
        <w:t>4</w:t>
      </w:r>
      <w:r w:rsidR="00F42040" w:rsidRPr="002C7FEC">
        <w:rPr>
          <w:rFonts w:ascii="Arial" w:hAnsi="Arial" w:cs="Arial"/>
          <w:b/>
          <w:bCs/>
        </w:rPr>
        <w:t>.</w:t>
      </w:r>
    </w:p>
    <w:p w14:paraId="49674548" w14:textId="34B0A37F" w:rsidR="00EA4471" w:rsidRPr="002C7FEC" w:rsidRDefault="00EA4471" w:rsidP="00A447CE">
      <w:pPr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2C7FEC">
        <w:rPr>
          <w:rFonts w:ascii="Arial" w:hAnsi="Arial" w:cs="Arial"/>
        </w:rPr>
        <w:t>Uczestni</w:t>
      </w:r>
      <w:r w:rsidR="00885B3D" w:rsidRPr="002C7FEC">
        <w:rPr>
          <w:rFonts w:ascii="Arial" w:hAnsi="Arial" w:cs="Arial"/>
        </w:rPr>
        <w:t>k</w:t>
      </w:r>
      <w:r w:rsidR="00383728" w:rsidRPr="002C7FEC">
        <w:rPr>
          <w:rFonts w:ascii="Arial" w:hAnsi="Arial" w:cs="Arial"/>
        </w:rPr>
        <w:t>u</w:t>
      </w:r>
      <w:r w:rsidRPr="002C7FEC">
        <w:rPr>
          <w:rFonts w:ascii="Arial" w:hAnsi="Arial" w:cs="Arial"/>
        </w:rPr>
        <w:t>/uczestnic</w:t>
      </w:r>
      <w:r w:rsidR="00383728" w:rsidRPr="002C7FEC">
        <w:rPr>
          <w:rFonts w:ascii="Arial" w:hAnsi="Arial" w:cs="Arial"/>
        </w:rPr>
        <w:t>zce</w:t>
      </w:r>
      <w:r w:rsidRPr="002C7FEC">
        <w:rPr>
          <w:rFonts w:ascii="Arial" w:hAnsi="Arial" w:cs="Arial"/>
        </w:rPr>
        <w:t xml:space="preserve"> projektu - należy przez to rozumieć osoby </w:t>
      </w:r>
      <w:r w:rsidR="009D11C4" w:rsidRPr="002C7FEC">
        <w:rPr>
          <w:rFonts w:ascii="Arial" w:hAnsi="Arial" w:cs="Arial"/>
        </w:rPr>
        <w:t>uczestniczące w</w:t>
      </w:r>
      <w:r w:rsidRPr="002C7FEC">
        <w:rPr>
          <w:rFonts w:ascii="Arial" w:hAnsi="Arial" w:cs="Arial"/>
        </w:rPr>
        <w:t xml:space="preserve"> projekcie, tj. </w:t>
      </w:r>
    </w:p>
    <w:p w14:paraId="2ED8A02F" w14:textId="120E219A" w:rsidR="00EC3ABC" w:rsidRPr="002C7FEC" w:rsidRDefault="00861F27" w:rsidP="00A447CE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Dzieci uczęszczające do</w:t>
      </w:r>
      <w:r w:rsidR="00EC3ABC" w:rsidRPr="002C7FE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Oddziału Przedszkolnego w </w:t>
      </w:r>
      <w:r w:rsidR="009D11C4" w:rsidRPr="002C7FEC">
        <w:rPr>
          <w:rFonts w:ascii="Arial" w:eastAsia="DejaVuSans" w:hAnsi="Arial" w:cs="Arial"/>
          <w:sz w:val="24"/>
          <w:szCs w:val="24"/>
        </w:rPr>
        <w:t>Szko</w:t>
      </w:r>
      <w:r>
        <w:rPr>
          <w:rFonts w:ascii="Arial" w:eastAsia="DejaVuSans" w:hAnsi="Arial" w:cs="Arial"/>
          <w:sz w:val="24"/>
          <w:szCs w:val="24"/>
        </w:rPr>
        <w:t>le</w:t>
      </w:r>
      <w:r w:rsidR="009D11C4" w:rsidRPr="002C7FEC">
        <w:rPr>
          <w:rFonts w:ascii="Arial" w:eastAsia="DejaVuSans" w:hAnsi="Arial" w:cs="Arial"/>
          <w:sz w:val="24"/>
          <w:szCs w:val="24"/>
        </w:rPr>
        <w:t xml:space="preserve"> Podstawowej</w:t>
      </w:r>
      <w:r>
        <w:rPr>
          <w:rFonts w:ascii="Arial" w:eastAsia="DejaVuSans" w:hAnsi="Arial" w:cs="Arial"/>
          <w:sz w:val="24"/>
          <w:szCs w:val="24"/>
        </w:rPr>
        <w:t xml:space="preserve"> z Oddziałami Przedszkolnymi w Bujakowie</w:t>
      </w:r>
      <w:r w:rsidR="009D11C4" w:rsidRPr="002C7FEC">
        <w:rPr>
          <w:rFonts w:ascii="Arial" w:eastAsia="DejaVuSans" w:hAnsi="Arial" w:cs="Arial"/>
          <w:sz w:val="24"/>
          <w:szCs w:val="24"/>
        </w:rPr>
        <w:t xml:space="preserve"> </w:t>
      </w:r>
    </w:p>
    <w:p w14:paraId="4785F15B" w14:textId="1E698FB7" w:rsidR="00EC3ABC" w:rsidRPr="002C7FEC" w:rsidRDefault="00EC3ABC" w:rsidP="00A447CE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C7FEC">
        <w:rPr>
          <w:rFonts w:ascii="Arial" w:hAnsi="Arial" w:cs="Arial"/>
          <w:bCs/>
          <w:sz w:val="24"/>
          <w:szCs w:val="24"/>
        </w:rPr>
        <w:t xml:space="preserve">Nauczyciele zatrudnieni </w:t>
      </w:r>
      <w:r w:rsidR="00861F27">
        <w:rPr>
          <w:rFonts w:ascii="Arial" w:hAnsi="Arial" w:cs="Arial"/>
          <w:bCs/>
          <w:sz w:val="24"/>
          <w:szCs w:val="24"/>
        </w:rPr>
        <w:t xml:space="preserve">w Oddziałach Przedszkolnych w </w:t>
      </w:r>
      <w:r w:rsidR="00861F27" w:rsidRPr="002C7FEC">
        <w:rPr>
          <w:rFonts w:ascii="Arial" w:eastAsia="DejaVuSans" w:hAnsi="Arial" w:cs="Arial"/>
          <w:sz w:val="24"/>
          <w:szCs w:val="24"/>
        </w:rPr>
        <w:t>Szko</w:t>
      </w:r>
      <w:r w:rsidR="00861F27">
        <w:rPr>
          <w:rFonts w:ascii="Arial" w:eastAsia="DejaVuSans" w:hAnsi="Arial" w:cs="Arial"/>
          <w:sz w:val="24"/>
          <w:szCs w:val="24"/>
        </w:rPr>
        <w:t>le</w:t>
      </w:r>
      <w:r w:rsidR="00861F27" w:rsidRPr="002C7FEC">
        <w:rPr>
          <w:rFonts w:ascii="Arial" w:eastAsia="DejaVuSans" w:hAnsi="Arial" w:cs="Arial"/>
          <w:sz w:val="24"/>
          <w:szCs w:val="24"/>
        </w:rPr>
        <w:t xml:space="preserve"> Podstawowej</w:t>
      </w:r>
      <w:r w:rsidR="00861F27">
        <w:rPr>
          <w:rFonts w:ascii="Arial" w:eastAsia="DejaVuSans" w:hAnsi="Arial" w:cs="Arial"/>
          <w:sz w:val="24"/>
          <w:szCs w:val="24"/>
        </w:rPr>
        <w:t xml:space="preserve"> z Oddziałami Przedszkolnymi w Bujakowie.</w:t>
      </w:r>
    </w:p>
    <w:p w14:paraId="70B2F2D8" w14:textId="77777777" w:rsidR="00EA4471" w:rsidRPr="002C7FEC" w:rsidRDefault="00EA4471" w:rsidP="00A447CE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C7FEC">
        <w:rPr>
          <w:rFonts w:ascii="Arial" w:hAnsi="Arial" w:cs="Arial"/>
          <w:bCs/>
          <w:sz w:val="24"/>
          <w:szCs w:val="24"/>
        </w:rPr>
        <w:t>Komisji Rekrutacyjnej – należy przez to rozumieć zespół osób powołanych przez Wnioskodawcę weryfikujących dokumenty i zatwierdzających listy osób zakwalifikowanych do udziału w projekcie, osób rezerwowych i osób niezakwalifikowanych do projektu.</w:t>
      </w:r>
    </w:p>
    <w:p w14:paraId="3F8CA5A2" w14:textId="21F7883C" w:rsidR="00EC3ABC" w:rsidRPr="002C7FEC" w:rsidRDefault="00EA4471" w:rsidP="00A447CE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7FEC">
        <w:rPr>
          <w:rFonts w:ascii="Arial" w:hAnsi="Arial" w:cs="Arial"/>
          <w:bCs/>
          <w:color w:val="000000" w:themeColor="text1"/>
          <w:sz w:val="24"/>
          <w:szCs w:val="24"/>
        </w:rPr>
        <w:t>Wsparciu dla uczestników/uczestniczek projektu – należy przez to rozumieć</w:t>
      </w:r>
      <w:r w:rsidR="00EC3ABC" w:rsidRPr="002C7FEC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6771AF80" w14:textId="49C389A9" w:rsidR="005C47B0" w:rsidRDefault="005C47B0" w:rsidP="005C47B0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Zajęcia</w:t>
      </w:r>
      <w:r w:rsidR="00EC3ABC" w:rsidRPr="002C7FE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la</w:t>
      </w:r>
      <w:r w:rsidR="00EC3ABC" w:rsidRPr="002C7FE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61F27">
        <w:rPr>
          <w:rFonts w:ascii="Arial" w:hAnsi="Arial" w:cs="Arial"/>
          <w:b/>
          <w:bCs/>
          <w:color w:val="000000" w:themeColor="text1"/>
          <w:sz w:val="24"/>
          <w:szCs w:val="24"/>
        </w:rPr>
        <w:t>dzieci</w:t>
      </w:r>
      <w:r w:rsidR="009D11C4" w:rsidRPr="002C7FEC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4D61213B" w14:textId="6D2CF7E9" w:rsidR="005C47B0" w:rsidRPr="005C47B0" w:rsidRDefault="005C47B0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Zajęcia ogólnorozwojowe – ruchowe (90 h),</w:t>
      </w:r>
    </w:p>
    <w:p w14:paraId="13422FB5" w14:textId="035BA8E1" w:rsidR="005C47B0" w:rsidRPr="005C47B0" w:rsidRDefault="005C47B0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Zajęcia logopedyczne (360 h),</w:t>
      </w:r>
    </w:p>
    <w:p w14:paraId="058DAE40" w14:textId="2A8A4968" w:rsidR="005C47B0" w:rsidRPr="005C47B0" w:rsidRDefault="005C47B0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Zajęcia regionalne (90 h),</w:t>
      </w:r>
    </w:p>
    <w:p w14:paraId="1DAB6024" w14:textId="20E3565D" w:rsidR="005C47B0" w:rsidRPr="005C47B0" w:rsidRDefault="005C47B0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Zajęcia rozwijające kompetencje emocjonalno-społeczne (90 h),</w:t>
      </w:r>
    </w:p>
    <w:p w14:paraId="6D8B2835" w14:textId="098CE2A7" w:rsidR="005C47B0" w:rsidRDefault="005C47B0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C47B0">
        <w:rPr>
          <w:rFonts w:ascii="Arial" w:hAnsi="Arial" w:cs="Arial"/>
          <w:color w:val="000000" w:themeColor="text1"/>
          <w:sz w:val="24"/>
          <w:szCs w:val="24"/>
        </w:rPr>
        <w:t>Zajęcia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rozwijające świadomość ciała (90 h),</w:t>
      </w:r>
    </w:p>
    <w:p w14:paraId="326CFA85" w14:textId="77EF225F" w:rsidR="005C47B0" w:rsidRDefault="005C47B0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Zajęcia praca z dzieckiem zdolnym (90 h),</w:t>
      </w:r>
    </w:p>
    <w:p w14:paraId="151B4D6F" w14:textId="4538C563" w:rsidR="005C47B0" w:rsidRDefault="005C47B0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Zajęcia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Dogoterapia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(1 spotkanie),</w:t>
      </w:r>
    </w:p>
    <w:p w14:paraId="53D36513" w14:textId="4A87DFF9" w:rsidR="005C47B0" w:rsidRDefault="005C47B0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Warsztaty ceramiczne (</w:t>
      </w:r>
      <w:r w:rsidR="00276D28">
        <w:rPr>
          <w:rFonts w:ascii="Arial" w:hAnsi="Arial" w:cs="Arial"/>
          <w:color w:val="000000" w:themeColor="text1"/>
          <w:sz w:val="24"/>
          <w:szCs w:val="24"/>
        </w:rPr>
        <w:t>4 warsztaty),</w:t>
      </w:r>
    </w:p>
    <w:p w14:paraId="26C9ECA9" w14:textId="65138C31" w:rsidR="00276D28" w:rsidRDefault="00276D28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Warsztaty chemiczne (1 warsztaty),</w:t>
      </w:r>
    </w:p>
    <w:p w14:paraId="30A110CD" w14:textId="195882B4" w:rsidR="00276D28" w:rsidRDefault="00276D28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Warsztaty taneczne (4 warsztaty),</w:t>
      </w:r>
    </w:p>
    <w:p w14:paraId="1CA83582" w14:textId="34D49F5F" w:rsidR="00276D28" w:rsidRDefault="00276D28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Warsztaty ekologiczne (4 warsztaty),</w:t>
      </w:r>
    </w:p>
    <w:p w14:paraId="0F3B5B5A" w14:textId="77BE4B71" w:rsidR="00276D28" w:rsidRDefault="00276D28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Animacje – zabawy muzyczno-ruchowe (4 spotkania),</w:t>
      </w:r>
    </w:p>
    <w:p w14:paraId="598F2F85" w14:textId="46DB7BB3" w:rsidR="00276D28" w:rsidRDefault="00276D28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Alpakoterapia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(1 wydarzenie),</w:t>
      </w:r>
    </w:p>
    <w:p w14:paraId="4EFFB146" w14:textId="188947F9" w:rsidR="00276D28" w:rsidRDefault="00276D28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Sztuki teatralne – spektakl ekologiczny (1 wydarzenie),</w:t>
      </w:r>
    </w:p>
    <w:p w14:paraId="7EF31924" w14:textId="3B647B24" w:rsidR="00276D28" w:rsidRDefault="00276D28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Wycieczka Żywiec – Stajnia – Mini Zoo (1 wydarzenie),</w:t>
      </w:r>
    </w:p>
    <w:p w14:paraId="3A1A34AB" w14:textId="55FBD6DB" w:rsidR="00276D28" w:rsidRDefault="00276D28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Wycieczka Ogród botaniczny Mikołów (1 wydarzenie),</w:t>
      </w:r>
    </w:p>
    <w:p w14:paraId="5ECADD53" w14:textId="07DCF24B" w:rsidR="00276D28" w:rsidRDefault="00276D28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Fundacja Górom – warsztaty pasterskie (1 wydarzenie),</w:t>
      </w:r>
    </w:p>
    <w:p w14:paraId="5B22CB6B" w14:textId="560FF92C" w:rsidR="00276D28" w:rsidRPr="005C47B0" w:rsidRDefault="00276D28" w:rsidP="005C47B0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Wycieczka Chlebowa Chata (1 wydarzenie).</w:t>
      </w:r>
    </w:p>
    <w:p w14:paraId="6805AADF" w14:textId="4B26C816" w:rsidR="009D11C4" w:rsidRDefault="00EC3ABC" w:rsidP="00A447CE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rPr>
          <w:rFonts w:ascii="Arial" w:hAnsi="Arial" w:cs="Arial"/>
          <w:b/>
          <w:bCs/>
          <w:color w:val="000000" w:themeColor="text1"/>
        </w:rPr>
      </w:pPr>
      <w:r w:rsidRPr="002C7FEC">
        <w:rPr>
          <w:rFonts w:ascii="Arial" w:hAnsi="Arial" w:cs="Arial"/>
          <w:b/>
          <w:bCs/>
          <w:color w:val="000000" w:themeColor="text1"/>
        </w:rPr>
        <w:t>Kursy i szkolenia dla nauczycieli</w:t>
      </w:r>
    </w:p>
    <w:p w14:paraId="038D3D22" w14:textId="429F0F5D" w:rsidR="005C47B0" w:rsidRDefault="0095273D" w:rsidP="005C47B0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Szkolenie pn. „Praca z osobami narażonymi na dyskryminację i przemoc rówieśniczą ze względu na cechy prawnie chronione w szczególności na: płeć, niepełnosprawność, orientację seksualną oraz pochodzenie etniczne”,</w:t>
      </w:r>
    </w:p>
    <w:p w14:paraId="5A416817" w14:textId="1A3A55BE" w:rsidR="0095273D" w:rsidRDefault="0095273D" w:rsidP="005C47B0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Szkolenie z KOLD – korzystanie z testu do oceny logopedycznej dziecka</w:t>
      </w:r>
    </w:p>
    <w:p w14:paraId="2B136330" w14:textId="6C827420" w:rsidR="0095273D" w:rsidRPr="0095273D" w:rsidRDefault="0095273D" w:rsidP="005C47B0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Szkolenie pn. „Wspieranie dobrostanu dzieci i młodzieży, ich zdrowia psychicznego. Rozwijanie u uczniów i wychowanków empatii i wrażliwości na potrzeby innych. Podnoszenie jakości edukacji włączającej i umiejętności pracy z zespołem zróżnicowanym”.</w:t>
      </w:r>
    </w:p>
    <w:p w14:paraId="1F8519B9" w14:textId="5526C187" w:rsidR="00EC3ABC" w:rsidRPr="002C7FEC" w:rsidRDefault="00EC3ABC" w:rsidP="00A447CE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bCs/>
          <w:color w:val="000000" w:themeColor="text1"/>
        </w:rPr>
      </w:pPr>
      <w:r w:rsidRPr="002C7FEC">
        <w:rPr>
          <w:rFonts w:ascii="Arial" w:hAnsi="Arial" w:cs="Arial"/>
          <w:bCs/>
          <w:color w:val="000000" w:themeColor="text1"/>
        </w:rPr>
        <w:t>Wsparci</w:t>
      </w:r>
      <w:r w:rsidR="0095273D">
        <w:rPr>
          <w:rFonts w:ascii="Arial" w:hAnsi="Arial" w:cs="Arial"/>
          <w:bCs/>
          <w:color w:val="000000" w:themeColor="text1"/>
        </w:rPr>
        <w:t>u</w:t>
      </w:r>
      <w:r w:rsidRPr="002C7FEC">
        <w:rPr>
          <w:rFonts w:ascii="Arial" w:hAnsi="Arial" w:cs="Arial"/>
          <w:bCs/>
          <w:color w:val="000000" w:themeColor="text1"/>
        </w:rPr>
        <w:t xml:space="preserve"> dla </w:t>
      </w:r>
      <w:r w:rsidR="0095273D">
        <w:rPr>
          <w:rFonts w:ascii="Arial" w:hAnsi="Arial" w:cs="Arial"/>
          <w:bCs/>
          <w:color w:val="000000" w:themeColor="text1"/>
        </w:rPr>
        <w:t>placówki</w:t>
      </w:r>
      <w:r w:rsidRPr="002C7FEC">
        <w:rPr>
          <w:rFonts w:ascii="Arial" w:hAnsi="Arial" w:cs="Arial"/>
          <w:bCs/>
          <w:color w:val="000000" w:themeColor="text1"/>
        </w:rPr>
        <w:t xml:space="preserve"> – należy przez to rozumieć:</w:t>
      </w:r>
    </w:p>
    <w:p w14:paraId="50388FD8" w14:textId="4B17B191" w:rsidR="00EC3ABC" w:rsidRDefault="00EC3ABC" w:rsidP="0095273D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2C7FEC">
        <w:rPr>
          <w:rFonts w:ascii="Arial" w:hAnsi="Arial" w:cs="Arial"/>
          <w:color w:val="000000" w:themeColor="text1"/>
        </w:rPr>
        <w:t xml:space="preserve">Zakup </w:t>
      </w:r>
      <w:r w:rsidR="009D11C4" w:rsidRPr="002C7FEC">
        <w:rPr>
          <w:rFonts w:ascii="Arial" w:hAnsi="Arial" w:cs="Arial"/>
          <w:color w:val="000000" w:themeColor="text1"/>
        </w:rPr>
        <w:t>pomocy dydaktycznych i sprzętu na potrzeby realizacji zajęć projektowych</w:t>
      </w:r>
      <w:r w:rsidR="0095273D">
        <w:rPr>
          <w:rFonts w:ascii="Arial" w:hAnsi="Arial" w:cs="Arial"/>
          <w:color w:val="000000" w:themeColor="text1"/>
        </w:rPr>
        <w:t>.</w:t>
      </w:r>
    </w:p>
    <w:p w14:paraId="35B56757" w14:textId="77777777" w:rsidR="0095273D" w:rsidRPr="002C7FEC" w:rsidRDefault="0095273D" w:rsidP="0095273D">
      <w:pPr>
        <w:pStyle w:val="NormalnyWeb"/>
        <w:spacing w:before="0" w:beforeAutospacing="0" w:after="0" w:afterAutospacing="0" w:line="360" w:lineRule="auto"/>
        <w:ind w:left="643"/>
        <w:rPr>
          <w:rFonts w:ascii="Arial" w:hAnsi="Arial" w:cs="Arial"/>
          <w:color w:val="000000" w:themeColor="text1"/>
        </w:rPr>
      </w:pPr>
    </w:p>
    <w:p w14:paraId="3E2CCFB9" w14:textId="77777777" w:rsidR="00C0193A" w:rsidRDefault="00C0193A" w:rsidP="002C7FEC">
      <w:pPr>
        <w:pStyle w:val="Defaul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3</w:t>
      </w:r>
    </w:p>
    <w:p w14:paraId="7A0A2E00" w14:textId="7CFE2DB7" w:rsidR="00EA4471" w:rsidRPr="002C7FEC" w:rsidRDefault="00EC3ABC" w:rsidP="002C7FEC">
      <w:pPr>
        <w:pStyle w:val="Default"/>
        <w:spacing w:line="360" w:lineRule="auto"/>
        <w:rPr>
          <w:rFonts w:ascii="Arial" w:hAnsi="Arial" w:cs="Arial"/>
          <w:color w:val="auto"/>
        </w:rPr>
      </w:pPr>
      <w:r w:rsidRPr="002C7FEC">
        <w:rPr>
          <w:rFonts w:ascii="Arial" w:hAnsi="Arial" w:cs="Arial"/>
          <w:b/>
          <w:bCs/>
        </w:rPr>
        <w:t>Warunki udziału w projekcie</w:t>
      </w:r>
    </w:p>
    <w:p w14:paraId="7393BB4C" w14:textId="77777777" w:rsidR="00EA4471" w:rsidRPr="002C7FEC" w:rsidRDefault="00EA4471" w:rsidP="00A447CE">
      <w:pPr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</w:rPr>
      </w:pPr>
      <w:r w:rsidRPr="002C7FEC">
        <w:rPr>
          <w:rFonts w:ascii="Arial" w:hAnsi="Arial" w:cs="Arial"/>
          <w:bCs/>
        </w:rPr>
        <w:t xml:space="preserve">Warunkiem ubiegania się o udział w projekcie jest złożenie przez osobę zainteresowaną </w:t>
      </w:r>
      <w:r w:rsidRPr="002C7FEC">
        <w:rPr>
          <w:rFonts w:ascii="Arial" w:hAnsi="Arial" w:cs="Arial"/>
        </w:rPr>
        <w:t>następujących dokumentów:</w:t>
      </w:r>
    </w:p>
    <w:p w14:paraId="05853D63" w14:textId="56F9A01F" w:rsidR="00EA4471" w:rsidRPr="002C7FEC" w:rsidRDefault="00EF5C6D" w:rsidP="00A447CE">
      <w:pPr>
        <w:pStyle w:val="Akapitzlist"/>
        <w:numPr>
          <w:ilvl w:val="0"/>
          <w:numId w:val="7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2C7FEC">
        <w:rPr>
          <w:rFonts w:ascii="Arial" w:hAnsi="Arial" w:cs="Arial"/>
          <w:bCs/>
          <w:sz w:val="24"/>
          <w:szCs w:val="24"/>
        </w:rPr>
        <w:t>F</w:t>
      </w:r>
      <w:r w:rsidR="00EA4471" w:rsidRPr="002C7FEC">
        <w:rPr>
          <w:rFonts w:ascii="Arial" w:hAnsi="Arial" w:cs="Arial"/>
          <w:bCs/>
          <w:sz w:val="24"/>
          <w:szCs w:val="24"/>
        </w:rPr>
        <w:t>ormularza zgłoszeniowy do projektu (załącznik nr 1 do regulaminu),</w:t>
      </w:r>
    </w:p>
    <w:p w14:paraId="6390AC4B" w14:textId="71AEC3F8" w:rsidR="00EA4471" w:rsidRPr="002C7FEC" w:rsidRDefault="00EF5C6D" w:rsidP="00A447CE">
      <w:pPr>
        <w:pStyle w:val="Akapitzlist"/>
        <w:numPr>
          <w:ilvl w:val="0"/>
          <w:numId w:val="7"/>
        </w:numPr>
        <w:spacing w:after="0" w:line="360" w:lineRule="auto"/>
        <w:ind w:left="567" w:hanging="283"/>
        <w:rPr>
          <w:rFonts w:ascii="Arial" w:hAnsi="Arial" w:cs="Arial"/>
          <w:bCs/>
          <w:sz w:val="24"/>
          <w:szCs w:val="24"/>
        </w:rPr>
      </w:pPr>
      <w:r w:rsidRPr="002C7FEC">
        <w:rPr>
          <w:rFonts w:ascii="Arial" w:hAnsi="Arial" w:cs="Arial"/>
          <w:bCs/>
          <w:sz w:val="24"/>
          <w:szCs w:val="24"/>
        </w:rPr>
        <w:t>I</w:t>
      </w:r>
      <w:r w:rsidR="00EA4471" w:rsidRPr="002C7FEC">
        <w:rPr>
          <w:rFonts w:ascii="Arial" w:hAnsi="Arial" w:cs="Arial"/>
          <w:bCs/>
          <w:sz w:val="24"/>
          <w:szCs w:val="24"/>
        </w:rPr>
        <w:t>nformacji dotyczącej przetwarzania danych osobowych dla uczestników/uczestniczek projektu (załączniki nr 2 do regulaminu</w:t>
      </w:r>
      <w:r w:rsidR="00EA4471" w:rsidRPr="002C7FEC">
        <w:rPr>
          <w:rFonts w:ascii="Arial" w:hAnsi="Arial" w:cs="Arial"/>
          <w:i/>
          <w:sz w:val="24"/>
          <w:szCs w:val="24"/>
        </w:rPr>
        <w:t>)</w:t>
      </w:r>
      <w:r w:rsidR="005A3D36" w:rsidRPr="002C7FEC">
        <w:rPr>
          <w:rFonts w:ascii="Arial" w:hAnsi="Arial" w:cs="Arial"/>
          <w:i/>
          <w:sz w:val="24"/>
          <w:szCs w:val="24"/>
        </w:rPr>
        <w:t>.</w:t>
      </w:r>
    </w:p>
    <w:p w14:paraId="402EB554" w14:textId="343ECCA3" w:rsidR="00EA4471" w:rsidRPr="002C7FEC" w:rsidRDefault="00EA4471" w:rsidP="00A447CE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>Dokumenty, o których mowa w ust. 1 muszą zostać opatrzone podpisem osoby ubiegającej się o udział w projekcie</w:t>
      </w:r>
      <w:r w:rsidR="005A3D36" w:rsidRPr="002C7FEC">
        <w:rPr>
          <w:rFonts w:ascii="Arial" w:hAnsi="Arial" w:cs="Arial"/>
          <w:sz w:val="24"/>
          <w:szCs w:val="24"/>
        </w:rPr>
        <w:t xml:space="preserve"> (w przypadku osoby niepełnoletniej dokumenty podpisuje rodzic/opiekun prawny) </w:t>
      </w:r>
      <w:r w:rsidRPr="002C7FEC">
        <w:rPr>
          <w:rFonts w:ascii="Arial" w:hAnsi="Arial" w:cs="Arial"/>
          <w:sz w:val="24"/>
          <w:szCs w:val="24"/>
        </w:rPr>
        <w:t>i dostarczone do biura projektu</w:t>
      </w:r>
      <w:r w:rsidR="0095273D">
        <w:rPr>
          <w:rFonts w:ascii="Arial" w:hAnsi="Arial" w:cs="Arial"/>
          <w:sz w:val="24"/>
          <w:szCs w:val="24"/>
        </w:rPr>
        <w:t>,</w:t>
      </w:r>
      <w:r w:rsidRPr="002C7FEC">
        <w:rPr>
          <w:rFonts w:ascii="Arial" w:hAnsi="Arial" w:cs="Arial"/>
          <w:sz w:val="24"/>
          <w:szCs w:val="24"/>
        </w:rPr>
        <w:t xml:space="preserve"> wysłane pocztą tradycyjną</w:t>
      </w:r>
      <w:r w:rsidR="0095273D">
        <w:rPr>
          <w:rFonts w:ascii="Arial" w:hAnsi="Arial" w:cs="Arial"/>
          <w:sz w:val="24"/>
          <w:szCs w:val="24"/>
        </w:rPr>
        <w:t>,</w:t>
      </w:r>
      <w:r w:rsidRPr="002C7FEC">
        <w:rPr>
          <w:rFonts w:ascii="Arial" w:hAnsi="Arial" w:cs="Arial"/>
          <w:sz w:val="24"/>
          <w:szCs w:val="24"/>
        </w:rPr>
        <w:t xml:space="preserve"> wysłane drogą elektroniczną lub wypełnione na miejscu w biurze projektu</w:t>
      </w:r>
      <w:r w:rsidR="005A3D36" w:rsidRPr="002C7FEC">
        <w:rPr>
          <w:rFonts w:ascii="Arial" w:hAnsi="Arial" w:cs="Arial"/>
          <w:sz w:val="24"/>
          <w:szCs w:val="24"/>
        </w:rPr>
        <w:t>.</w:t>
      </w:r>
    </w:p>
    <w:p w14:paraId="5AEF2990" w14:textId="77777777" w:rsidR="00EA4471" w:rsidRPr="002C7FEC" w:rsidRDefault="00EA4471" w:rsidP="00A447CE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C7FEC">
        <w:rPr>
          <w:rFonts w:ascii="Arial" w:hAnsi="Arial" w:cs="Arial"/>
          <w:bCs/>
          <w:sz w:val="24"/>
          <w:szCs w:val="24"/>
        </w:rPr>
        <w:t>Warunkiem udziału w projekcie jest złożenie przez osoby zakwalifikowane do udziału w projekcie:</w:t>
      </w:r>
    </w:p>
    <w:p w14:paraId="1668B54B" w14:textId="2C41653B" w:rsidR="00EA4471" w:rsidRPr="0095273D" w:rsidRDefault="00EF5C6D" w:rsidP="00A447CE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C7FEC">
        <w:rPr>
          <w:rFonts w:ascii="Arial" w:hAnsi="Arial" w:cs="Arial"/>
          <w:bCs/>
          <w:sz w:val="24"/>
          <w:szCs w:val="24"/>
        </w:rPr>
        <w:t>D</w:t>
      </w:r>
      <w:r w:rsidR="00EA4471" w:rsidRPr="002C7FEC">
        <w:rPr>
          <w:rFonts w:ascii="Arial" w:hAnsi="Arial" w:cs="Arial"/>
          <w:bCs/>
          <w:sz w:val="24"/>
          <w:szCs w:val="24"/>
        </w:rPr>
        <w:t>eklaracji uczestnictwa w projekcie (załączniki nr 3</w:t>
      </w:r>
      <w:r w:rsidR="009D11C4" w:rsidRPr="002C7FEC">
        <w:rPr>
          <w:rFonts w:ascii="Arial" w:hAnsi="Arial" w:cs="Arial"/>
          <w:bCs/>
          <w:sz w:val="24"/>
          <w:szCs w:val="24"/>
        </w:rPr>
        <w:t>a i 3b</w:t>
      </w:r>
      <w:r w:rsidR="00EA4471" w:rsidRPr="002C7FEC">
        <w:rPr>
          <w:rFonts w:ascii="Arial" w:hAnsi="Arial" w:cs="Arial"/>
          <w:bCs/>
          <w:sz w:val="24"/>
          <w:szCs w:val="24"/>
        </w:rPr>
        <w:t xml:space="preserve"> do regulaminu),</w:t>
      </w:r>
      <w:r w:rsidR="009D11C4" w:rsidRPr="002C7FEC">
        <w:rPr>
          <w:rFonts w:ascii="Arial" w:hAnsi="Arial" w:cs="Arial"/>
          <w:bCs/>
          <w:sz w:val="24"/>
          <w:szCs w:val="24"/>
        </w:rPr>
        <w:t xml:space="preserve"> </w:t>
      </w:r>
      <w:r w:rsidR="00EA4471" w:rsidRPr="002C7FEC">
        <w:rPr>
          <w:rFonts w:ascii="Arial" w:hAnsi="Arial" w:cs="Arial"/>
          <w:sz w:val="24"/>
          <w:szCs w:val="24"/>
        </w:rPr>
        <w:t>najpóźniej w chwili rozpoczęcia udziału w projekcie.</w:t>
      </w:r>
    </w:p>
    <w:p w14:paraId="1447B632" w14:textId="77777777" w:rsidR="0095273D" w:rsidRDefault="0095273D" w:rsidP="0095273D">
      <w:pPr>
        <w:spacing w:line="360" w:lineRule="auto"/>
        <w:rPr>
          <w:rFonts w:ascii="Arial" w:hAnsi="Arial" w:cs="Arial"/>
          <w:bCs/>
        </w:rPr>
      </w:pPr>
    </w:p>
    <w:p w14:paraId="19E6ACFB" w14:textId="77777777" w:rsidR="0095273D" w:rsidRPr="0095273D" w:rsidRDefault="0095273D" w:rsidP="0095273D">
      <w:pPr>
        <w:spacing w:line="360" w:lineRule="auto"/>
        <w:rPr>
          <w:rFonts w:ascii="Arial" w:hAnsi="Arial" w:cs="Arial"/>
          <w:bCs/>
        </w:rPr>
      </w:pPr>
    </w:p>
    <w:p w14:paraId="49FFB89D" w14:textId="77777777" w:rsidR="00EA4471" w:rsidRPr="002C7FEC" w:rsidRDefault="00EA4471" w:rsidP="002C7FEC">
      <w:pPr>
        <w:pStyle w:val="Default"/>
        <w:spacing w:line="360" w:lineRule="auto"/>
        <w:rPr>
          <w:rFonts w:ascii="Arial" w:hAnsi="Arial" w:cs="Arial"/>
          <w:b/>
          <w:color w:val="auto"/>
        </w:rPr>
      </w:pPr>
      <w:r w:rsidRPr="002C7FEC">
        <w:rPr>
          <w:rFonts w:ascii="Arial" w:hAnsi="Arial" w:cs="Arial"/>
          <w:b/>
          <w:bCs/>
          <w:color w:val="auto"/>
        </w:rPr>
        <w:lastRenderedPageBreak/>
        <w:t>§ 4</w:t>
      </w:r>
      <w:r w:rsidRPr="002C7FEC">
        <w:rPr>
          <w:rFonts w:ascii="Arial" w:hAnsi="Arial" w:cs="Arial"/>
          <w:b/>
          <w:color w:val="auto"/>
        </w:rPr>
        <w:t xml:space="preserve"> </w:t>
      </w:r>
    </w:p>
    <w:p w14:paraId="725A4BFA" w14:textId="3ECD92CF" w:rsidR="00EA4471" w:rsidRPr="002C7FEC" w:rsidRDefault="00B62AAA" w:rsidP="002C7FEC">
      <w:pPr>
        <w:pStyle w:val="Default"/>
        <w:spacing w:line="360" w:lineRule="auto"/>
        <w:rPr>
          <w:rFonts w:ascii="Arial" w:hAnsi="Arial" w:cs="Arial"/>
          <w:b/>
          <w:color w:val="auto"/>
        </w:rPr>
      </w:pPr>
      <w:r w:rsidRPr="002C7FEC">
        <w:rPr>
          <w:rFonts w:ascii="Arial" w:hAnsi="Arial" w:cs="Arial"/>
          <w:b/>
          <w:color w:val="auto"/>
        </w:rPr>
        <w:t xml:space="preserve">Zasady rekrutacji </w:t>
      </w:r>
    </w:p>
    <w:p w14:paraId="0D21BA12" w14:textId="77777777" w:rsidR="00EA4471" w:rsidRPr="002C7FEC" w:rsidRDefault="00EA4471" w:rsidP="00A447CE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2C7FEC">
        <w:rPr>
          <w:rFonts w:ascii="Arial" w:hAnsi="Arial" w:cs="Arial"/>
        </w:rPr>
        <w:t>Informacja o projekcie oraz „Regulamin rekrutacji i uczestnictwa w projekcie” wraz z załącznikami będą umieszczone:</w:t>
      </w:r>
    </w:p>
    <w:p w14:paraId="0741E01F" w14:textId="2199EA14" w:rsidR="009D11C4" w:rsidRPr="002C7FEC" w:rsidRDefault="00EA4471" w:rsidP="00A447CE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 xml:space="preserve">w formie elektronicznej: na stronie internetowej </w:t>
      </w:r>
      <w:r w:rsidR="00400E12" w:rsidRPr="002C7FEC">
        <w:rPr>
          <w:rFonts w:ascii="Arial" w:hAnsi="Arial" w:cs="Arial"/>
          <w:sz w:val="24"/>
          <w:szCs w:val="24"/>
        </w:rPr>
        <w:t xml:space="preserve">Gminy </w:t>
      </w:r>
      <w:r w:rsidR="007340C3">
        <w:rPr>
          <w:rFonts w:ascii="Arial" w:hAnsi="Arial" w:cs="Arial"/>
          <w:sz w:val="24"/>
          <w:szCs w:val="24"/>
        </w:rPr>
        <w:t>Porąbka</w:t>
      </w:r>
      <w:r w:rsidR="009D11C4" w:rsidRPr="002C7FEC">
        <w:rPr>
          <w:rFonts w:ascii="Arial" w:hAnsi="Arial" w:cs="Arial"/>
          <w:sz w:val="24"/>
          <w:szCs w:val="24"/>
        </w:rPr>
        <w:t xml:space="preserve"> </w:t>
      </w:r>
      <w:r w:rsidR="00400E12" w:rsidRPr="002C7FEC">
        <w:rPr>
          <w:rFonts w:ascii="Arial" w:hAnsi="Arial" w:cs="Arial"/>
          <w:sz w:val="24"/>
          <w:szCs w:val="24"/>
        </w:rPr>
        <w:t xml:space="preserve">oraz </w:t>
      </w:r>
      <w:r w:rsidR="007340C3">
        <w:rPr>
          <w:rFonts w:ascii="Arial" w:eastAsia="DejaVuSans" w:hAnsi="Arial" w:cs="Arial"/>
          <w:sz w:val="24"/>
          <w:szCs w:val="24"/>
        </w:rPr>
        <w:t>Szkoły Podstawowej z Oddziałami Przedszkolnymi w Bujakowie</w:t>
      </w:r>
      <w:r w:rsidR="007340C3">
        <w:rPr>
          <w:rFonts w:ascii="Arial" w:hAnsi="Arial" w:cs="Arial"/>
          <w:sz w:val="24"/>
          <w:szCs w:val="24"/>
        </w:rPr>
        <w:t>,</w:t>
      </w:r>
    </w:p>
    <w:p w14:paraId="245A54FD" w14:textId="28B5D26A" w:rsidR="00400E12" w:rsidRPr="002C7FEC" w:rsidRDefault="00EA4471" w:rsidP="00A447CE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 xml:space="preserve">w formie papierowej: na tablicy ogłoszeń </w:t>
      </w:r>
      <w:r w:rsidR="00400E12" w:rsidRPr="002C7FEC">
        <w:rPr>
          <w:rFonts w:ascii="Arial" w:hAnsi="Arial" w:cs="Arial"/>
          <w:sz w:val="24"/>
          <w:szCs w:val="24"/>
        </w:rPr>
        <w:t xml:space="preserve">w </w:t>
      </w:r>
      <w:r w:rsidR="007340C3">
        <w:rPr>
          <w:rFonts w:ascii="Arial" w:eastAsia="DejaVuSans" w:hAnsi="Arial" w:cs="Arial"/>
          <w:sz w:val="24"/>
          <w:szCs w:val="24"/>
        </w:rPr>
        <w:t>Szkole Podstawowej z Oddziałami Przedszkolnymi w Bujakowie.</w:t>
      </w:r>
    </w:p>
    <w:p w14:paraId="261011BA" w14:textId="6F1BAC36" w:rsidR="00EA4471" w:rsidRPr="002C7FEC" w:rsidRDefault="00EA4471" w:rsidP="00A447CE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2C7FEC">
        <w:rPr>
          <w:rFonts w:ascii="Arial" w:hAnsi="Arial" w:cs="Arial"/>
        </w:rPr>
        <w:t>Rekrutacja zostanie przeprowadzona przez</w:t>
      </w:r>
      <w:r w:rsidR="009D11C4" w:rsidRPr="002C7FEC">
        <w:rPr>
          <w:rFonts w:ascii="Arial" w:hAnsi="Arial" w:cs="Arial"/>
        </w:rPr>
        <w:t xml:space="preserve"> </w:t>
      </w:r>
      <w:r w:rsidR="007340C3">
        <w:rPr>
          <w:rFonts w:ascii="Arial" w:hAnsi="Arial" w:cs="Arial"/>
        </w:rPr>
        <w:t>placówkę</w:t>
      </w:r>
      <w:r w:rsidR="009D11C4" w:rsidRPr="002C7FEC">
        <w:rPr>
          <w:rFonts w:ascii="Arial" w:hAnsi="Arial" w:cs="Arial"/>
        </w:rPr>
        <w:t xml:space="preserve"> biorąc</w:t>
      </w:r>
      <w:r w:rsidR="0005323C">
        <w:rPr>
          <w:rFonts w:ascii="Arial" w:hAnsi="Arial" w:cs="Arial"/>
        </w:rPr>
        <w:t>ą</w:t>
      </w:r>
      <w:r w:rsidR="009D11C4" w:rsidRPr="002C7FEC">
        <w:rPr>
          <w:rFonts w:ascii="Arial" w:hAnsi="Arial" w:cs="Arial"/>
        </w:rPr>
        <w:t xml:space="preserve"> udział w projekcie</w:t>
      </w:r>
      <w:r w:rsidR="00400E12" w:rsidRPr="002C7FEC">
        <w:rPr>
          <w:rFonts w:ascii="Arial" w:hAnsi="Arial" w:cs="Arial"/>
        </w:rPr>
        <w:t xml:space="preserve">, </w:t>
      </w:r>
      <w:r w:rsidRPr="002C7FEC">
        <w:rPr>
          <w:rFonts w:ascii="Arial" w:hAnsi="Arial" w:cs="Arial"/>
        </w:rPr>
        <w:t>zgodnie z polityką równości szans i niedyskryminacji.</w:t>
      </w:r>
    </w:p>
    <w:p w14:paraId="5184D4E0" w14:textId="5FC3784A" w:rsidR="00EA4471" w:rsidRPr="002C7FEC" w:rsidRDefault="00EA4471" w:rsidP="00A447CE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2C7FEC">
        <w:rPr>
          <w:rFonts w:ascii="Arial" w:hAnsi="Arial" w:cs="Arial"/>
        </w:rPr>
        <w:t xml:space="preserve">Rekrutacja będzie podzielona na </w:t>
      </w:r>
      <w:r w:rsidR="009D6169">
        <w:rPr>
          <w:rFonts w:ascii="Arial" w:hAnsi="Arial" w:cs="Arial"/>
        </w:rPr>
        <w:t>trzy</w:t>
      </w:r>
      <w:r w:rsidRPr="002C7FEC">
        <w:rPr>
          <w:rFonts w:ascii="Arial" w:hAnsi="Arial" w:cs="Arial"/>
        </w:rPr>
        <w:t xml:space="preserve"> etapy:</w:t>
      </w:r>
    </w:p>
    <w:p w14:paraId="6FE77A13" w14:textId="73EA7059" w:rsidR="00EA4471" w:rsidRPr="002C7FEC" w:rsidRDefault="00EA4471" w:rsidP="00A447CE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 xml:space="preserve">I etap od dnia </w:t>
      </w:r>
      <w:r w:rsidR="00D50538">
        <w:rPr>
          <w:rFonts w:ascii="Arial" w:hAnsi="Arial" w:cs="Arial"/>
          <w:b/>
          <w:bCs/>
          <w:sz w:val="24"/>
          <w:szCs w:val="24"/>
        </w:rPr>
        <w:t>12.05.</w:t>
      </w:r>
      <w:r w:rsidRPr="002C7FEC">
        <w:rPr>
          <w:rFonts w:ascii="Arial" w:hAnsi="Arial" w:cs="Arial"/>
          <w:b/>
          <w:bCs/>
          <w:sz w:val="24"/>
          <w:szCs w:val="24"/>
        </w:rPr>
        <w:t>202</w:t>
      </w:r>
      <w:r w:rsidR="007340C3">
        <w:rPr>
          <w:rFonts w:ascii="Arial" w:hAnsi="Arial" w:cs="Arial"/>
          <w:b/>
          <w:bCs/>
          <w:sz w:val="24"/>
          <w:szCs w:val="24"/>
        </w:rPr>
        <w:t>6</w:t>
      </w:r>
      <w:r w:rsidRPr="002C7FEC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2C7FEC">
        <w:rPr>
          <w:rFonts w:ascii="Arial" w:hAnsi="Arial" w:cs="Arial"/>
          <w:sz w:val="24"/>
          <w:szCs w:val="24"/>
        </w:rPr>
        <w:t xml:space="preserve"> do dnia </w:t>
      </w:r>
      <w:r w:rsidR="00D50538">
        <w:rPr>
          <w:rFonts w:ascii="Arial" w:hAnsi="Arial" w:cs="Arial"/>
          <w:b/>
          <w:bCs/>
          <w:sz w:val="24"/>
          <w:szCs w:val="24"/>
        </w:rPr>
        <w:t>15.05.</w:t>
      </w:r>
      <w:r w:rsidRPr="002C7FEC">
        <w:rPr>
          <w:rFonts w:ascii="Arial" w:hAnsi="Arial" w:cs="Arial"/>
          <w:b/>
          <w:bCs/>
          <w:sz w:val="24"/>
          <w:szCs w:val="24"/>
        </w:rPr>
        <w:t>202</w:t>
      </w:r>
      <w:r w:rsidR="007340C3">
        <w:rPr>
          <w:rFonts w:ascii="Arial" w:hAnsi="Arial" w:cs="Arial"/>
          <w:b/>
          <w:bCs/>
          <w:sz w:val="24"/>
          <w:szCs w:val="24"/>
        </w:rPr>
        <w:t>6</w:t>
      </w:r>
      <w:r w:rsidRPr="002C7FEC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1E432FE7" w14:textId="062393E1" w:rsidR="00EA4471" w:rsidRPr="009D6169" w:rsidRDefault="00EA4471" w:rsidP="00A447CE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>II etap od dnia</w:t>
      </w:r>
      <w:r w:rsidRPr="002C7FEC">
        <w:rPr>
          <w:rFonts w:ascii="Arial" w:hAnsi="Arial" w:cs="Arial"/>
          <w:b/>
          <w:bCs/>
          <w:sz w:val="24"/>
          <w:szCs w:val="24"/>
        </w:rPr>
        <w:t xml:space="preserve"> </w:t>
      </w:r>
      <w:r w:rsidR="00D50538">
        <w:rPr>
          <w:rFonts w:ascii="Arial" w:hAnsi="Arial" w:cs="Arial"/>
          <w:b/>
          <w:bCs/>
          <w:sz w:val="24"/>
          <w:szCs w:val="24"/>
        </w:rPr>
        <w:t>03.09.</w:t>
      </w:r>
      <w:r w:rsidRPr="002C7FEC">
        <w:rPr>
          <w:rFonts w:ascii="Arial" w:hAnsi="Arial" w:cs="Arial"/>
          <w:b/>
          <w:bCs/>
          <w:sz w:val="24"/>
          <w:szCs w:val="24"/>
        </w:rPr>
        <w:t>202</w:t>
      </w:r>
      <w:r w:rsidR="004462A1">
        <w:rPr>
          <w:rFonts w:ascii="Arial" w:hAnsi="Arial" w:cs="Arial"/>
          <w:b/>
          <w:bCs/>
          <w:sz w:val="24"/>
          <w:szCs w:val="24"/>
        </w:rPr>
        <w:t>6</w:t>
      </w:r>
      <w:r w:rsidR="007340C3">
        <w:rPr>
          <w:rFonts w:ascii="Arial" w:hAnsi="Arial" w:cs="Arial"/>
          <w:b/>
          <w:bCs/>
          <w:sz w:val="24"/>
          <w:szCs w:val="24"/>
        </w:rPr>
        <w:t xml:space="preserve"> r. </w:t>
      </w:r>
      <w:r w:rsidRPr="002C7FEC">
        <w:rPr>
          <w:rFonts w:ascii="Arial" w:hAnsi="Arial" w:cs="Arial"/>
          <w:sz w:val="24"/>
          <w:szCs w:val="24"/>
        </w:rPr>
        <w:t>do dnia</w:t>
      </w:r>
      <w:r w:rsidRPr="002C7FEC">
        <w:rPr>
          <w:rFonts w:ascii="Arial" w:hAnsi="Arial" w:cs="Arial"/>
          <w:b/>
          <w:bCs/>
          <w:sz w:val="24"/>
          <w:szCs w:val="24"/>
        </w:rPr>
        <w:t xml:space="preserve"> </w:t>
      </w:r>
      <w:r w:rsidR="00D50538">
        <w:rPr>
          <w:rFonts w:ascii="Arial" w:hAnsi="Arial" w:cs="Arial"/>
          <w:b/>
          <w:bCs/>
          <w:sz w:val="24"/>
          <w:szCs w:val="24"/>
        </w:rPr>
        <w:t>08.09.</w:t>
      </w:r>
      <w:r w:rsidRPr="002C7FEC">
        <w:rPr>
          <w:rFonts w:ascii="Arial" w:hAnsi="Arial" w:cs="Arial"/>
          <w:b/>
          <w:bCs/>
          <w:sz w:val="24"/>
          <w:szCs w:val="24"/>
        </w:rPr>
        <w:t>202</w:t>
      </w:r>
      <w:r w:rsidR="004462A1">
        <w:rPr>
          <w:rFonts w:ascii="Arial" w:hAnsi="Arial" w:cs="Arial"/>
          <w:b/>
          <w:bCs/>
          <w:sz w:val="24"/>
          <w:szCs w:val="24"/>
        </w:rPr>
        <w:t>6</w:t>
      </w:r>
      <w:r w:rsidRPr="002C7FEC">
        <w:rPr>
          <w:rFonts w:ascii="Arial" w:hAnsi="Arial" w:cs="Arial"/>
          <w:b/>
          <w:bCs/>
          <w:sz w:val="24"/>
          <w:szCs w:val="24"/>
        </w:rPr>
        <w:t xml:space="preserve"> r.</w:t>
      </w:r>
      <w:r w:rsidR="00400E12" w:rsidRPr="002C7FEC">
        <w:rPr>
          <w:rFonts w:ascii="Arial" w:hAnsi="Arial" w:cs="Arial"/>
          <w:b/>
          <w:bCs/>
          <w:sz w:val="24"/>
          <w:szCs w:val="24"/>
        </w:rPr>
        <w:t xml:space="preserve">, </w:t>
      </w:r>
      <w:r w:rsidR="00400E12" w:rsidRPr="002C7FEC">
        <w:rPr>
          <w:rFonts w:ascii="Arial" w:hAnsi="Arial" w:cs="Arial"/>
          <w:sz w:val="24"/>
          <w:szCs w:val="24"/>
        </w:rPr>
        <w:t>rekrutacja uzupełniająca w miejsce dzieci, które zakończyły udział w projekcie</w:t>
      </w:r>
      <w:r w:rsidR="009D6169">
        <w:rPr>
          <w:rFonts w:ascii="Arial" w:hAnsi="Arial" w:cs="Arial"/>
          <w:sz w:val="24"/>
          <w:szCs w:val="24"/>
        </w:rPr>
        <w:t>.</w:t>
      </w:r>
    </w:p>
    <w:p w14:paraId="28AED14C" w14:textId="2DD05864" w:rsidR="009D6169" w:rsidRPr="009D6169" w:rsidRDefault="009D6169" w:rsidP="009D6169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>I</w:t>
      </w:r>
      <w:r w:rsidRPr="002C7FEC">
        <w:rPr>
          <w:rFonts w:ascii="Arial" w:hAnsi="Arial" w:cs="Arial"/>
          <w:sz w:val="24"/>
          <w:szCs w:val="24"/>
        </w:rPr>
        <w:t xml:space="preserve"> etap od dnia</w:t>
      </w:r>
      <w:r w:rsidRPr="002C7FEC">
        <w:rPr>
          <w:rFonts w:ascii="Arial" w:hAnsi="Arial" w:cs="Arial"/>
          <w:b/>
          <w:bCs/>
          <w:sz w:val="24"/>
          <w:szCs w:val="24"/>
        </w:rPr>
        <w:t xml:space="preserve"> </w:t>
      </w:r>
      <w:r w:rsidR="00D50538">
        <w:rPr>
          <w:rFonts w:ascii="Arial" w:hAnsi="Arial" w:cs="Arial"/>
          <w:b/>
          <w:bCs/>
          <w:sz w:val="24"/>
          <w:szCs w:val="24"/>
        </w:rPr>
        <w:t>03.09.</w:t>
      </w:r>
      <w:r w:rsidRPr="002C7FEC">
        <w:rPr>
          <w:rFonts w:ascii="Arial" w:hAnsi="Arial" w:cs="Arial"/>
          <w:b/>
          <w:bCs/>
          <w:sz w:val="24"/>
          <w:szCs w:val="24"/>
        </w:rPr>
        <w:t>202</w:t>
      </w:r>
      <w:r w:rsidR="00D50538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r. </w:t>
      </w:r>
      <w:r w:rsidRPr="002C7FEC">
        <w:rPr>
          <w:rFonts w:ascii="Arial" w:hAnsi="Arial" w:cs="Arial"/>
          <w:sz w:val="24"/>
          <w:szCs w:val="24"/>
        </w:rPr>
        <w:t>do dnia</w:t>
      </w:r>
      <w:r w:rsidRPr="002C7FEC">
        <w:rPr>
          <w:rFonts w:ascii="Arial" w:hAnsi="Arial" w:cs="Arial"/>
          <w:b/>
          <w:bCs/>
          <w:sz w:val="24"/>
          <w:szCs w:val="24"/>
        </w:rPr>
        <w:t xml:space="preserve"> </w:t>
      </w:r>
      <w:r w:rsidR="00D50538">
        <w:rPr>
          <w:rFonts w:ascii="Arial" w:hAnsi="Arial" w:cs="Arial"/>
          <w:b/>
          <w:bCs/>
          <w:sz w:val="24"/>
          <w:szCs w:val="24"/>
        </w:rPr>
        <w:t>08.09.</w:t>
      </w:r>
      <w:r w:rsidRPr="002C7FEC">
        <w:rPr>
          <w:rFonts w:ascii="Arial" w:hAnsi="Arial" w:cs="Arial"/>
          <w:b/>
          <w:bCs/>
          <w:sz w:val="24"/>
          <w:szCs w:val="24"/>
        </w:rPr>
        <w:t>202</w:t>
      </w:r>
      <w:r w:rsidR="00D50538">
        <w:rPr>
          <w:rFonts w:ascii="Arial" w:hAnsi="Arial" w:cs="Arial"/>
          <w:b/>
          <w:bCs/>
          <w:sz w:val="24"/>
          <w:szCs w:val="24"/>
        </w:rPr>
        <w:t>7</w:t>
      </w:r>
      <w:r w:rsidRPr="002C7FEC">
        <w:rPr>
          <w:rFonts w:ascii="Arial" w:hAnsi="Arial" w:cs="Arial"/>
          <w:b/>
          <w:bCs/>
          <w:sz w:val="24"/>
          <w:szCs w:val="24"/>
        </w:rPr>
        <w:t xml:space="preserve"> r., </w:t>
      </w:r>
      <w:r w:rsidRPr="002C7FEC">
        <w:rPr>
          <w:rFonts w:ascii="Arial" w:hAnsi="Arial" w:cs="Arial"/>
          <w:sz w:val="24"/>
          <w:szCs w:val="24"/>
        </w:rPr>
        <w:t>rekrutacja uzupełniająca w miejsce dzieci, które zakończyły udział w projekcie</w:t>
      </w:r>
      <w:r>
        <w:rPr>
          <w:rFonts w:ascii="Arial" w:hAnsi="Arial" w:cs="Arial"/>
          <w:sz w:val="24"/>
          <w:szCs w:val="24"/>
        </w:rPr>
        <w:t>.</w:t>
      </w:r>
    </w:p>
    <w:p w14:paraId="7ABC520D" w14:textId="77777777" w:rsidR="00D05B92" w:rsidRDefault="00EA4471" w:rsidP="002C7FE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C85EEF">
        <w:rPr>
          <w:rFonts w:ascii="Arial" w:hAnsi="Arial" w:cs="Arial"/>
          <w:bCs/>
          <w:sz w:val="24"/>
          <w:szCs w:val="24"/>
        </w:rPr>
        <w:t>Kryteria rekrutacji i sposób ich weryfikowania:</w:t>
      </w:r>
    </w:p>
    <w:p w14:paraId="7CC12253" w14:textId="3C217F92" w:rsidR="00EA4471" w:rsidRPr="00D05B92" w:rsidRDefault="00EA4471" w:rsidP="00D05B92">
      <w:pPr>
        <w:pStyle w:val="Akapitzlist"/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D05B92">
        <w:rPr>
          <w:rFonts w:ascii="Arial" w:hAnsi="Arial" w:cs="Arial"/>
          <w:b/>
          <w:color w:val="000000" w:themeColor="text1"/>
          <w:sz w:val="24"/>
          <w:szCs w:val="24"/>
        </w:rPr>
        <w:t>Obligatoryjne: spełnienie w/w kryteriów ocenia się̨ na zasadzie 0-1:</w:t>
      </w:r>
    </w:p>
    <w:p w14:paraId="4BF47FEA" w14:textId="2CAD7EA0" w:rsidR="00400E12" w:rsidRPr="002C7FEC" w:rsidRDefault="00400E12" w:rsidP="00A447CE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 xml:space="preserve">Posiadanie statusu </w:t>
      </w:r>
      <w:r w:rsidR="00C85EEF">
        <w:rPr>
          <w:rFonts w:ascii="Arial" w:hAnsi="Arial" w:cs="Arial"/>
          <w:sz w:val="24"/>
          <w:szCs w:val="24"/>
        </w:rPr>
        <w:t>przedszkolaka Oddziału Przedszkolnego w Szkole</w:t>
      </w:r>
      <w:r w:rsidR="009D11C4" w:rsidRPr="002C7FEC">
        <w:rPr>
          <w:rFonts w:ascii="Arial" w:eastAsia="DejaVuSans" w:hAnsi="Arial" w:cs="Arial"/>
          <w:sz w:val="24"/>
          <w:szCs w:val="24"/>
        </w:rPr>
        <w:t xml:space="preserve"> Podstawowej </w:t>
      </w:r>
      <w:r w:rsidR="00C85EEF">
        <w:rPr>
          <w:rFonts w:ascii="Arial" w:eastAsia="DejaVuSans" w:hAnsi="Arial" w:cs="Arial"/>
          <w:sz w:val="24"/>
          <w:szCs w:val="24"/>
        </w:rPr>
        <w:t>z Oddziałami Przedszkolnymi w Bujakowie.</w:t>
      </w:r>
    </w:p>
    <w:p w14:paraId="297DC42D" w14:textId="16DF915A" w:rsidR="00400E12" w:rsidRPr="002C7FEC" w:rsidRDefault="00400E12" w:rsidP="00A447CE">
      <w:pPr>
        <w:pStyle w:val="Akapitzlist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 xml:space="preserve">Nauczyciel </w:t>
      </w:r>
      <w:r w:rsidR="00C85EEF">
        <w:rPr>
          <w:rFonts w:ascii="Arial" w:hAnsi="Arial" w:cs="Arial"/>
          <w:sz w:val="24"/>
          <w:szCs w:val="24"/>
        </w:rPr>
        <w:t>wychowania przedszkolnego zatrudniony w placówce.</w:t>
      </w:r>
    </w:p>
    <w:p w14:paraId="7BFD25D8" w14:textId="11EEC9AA" w:rsidR="004462A1" w:rsidRDefault="00400E12" w:rsidP="004462A1">
      <w:pPr>
        <w:spacing w:line="360" w:lineRule="auto"/>
        <w:ind w:firstLine="567"/>
        <w:textAlignment w:val="baseline"/>
        <w:rPr>
          <w:rFonts w:ascii="Arial" w:hAnsi="Arial" w:cs="Arial"/>
          <w:b/>
          <w:color w:val="000000" w:themeColor="text1"/>
        </w:rPr>
      </w:pPr>
      <w:r w:rsidRPr="002C7FEC">
        <w:rPr>
          <w:rFonts w:ascii="Arial" w:hAnsi="Arial" w:cs="Arial"/>
          <w:b/>
          <w:color w:val="000000" w:themeColor="text1"/>
        </w:rPr>
        <w:t>Dodatkow</w:t>
      </w:r>
      <w:r w:rsidR="002C0EBE" w:rsidRPr="002C7FEC">
        <w:rPr>
          <w:rFonts w:ascii="Arial" w:hAnsi="Arial" w:cs="Arial"/>
          <w:b/>
          <w:color w:val="000000" w:themeColor="text1"/>
        </w:rPr>
        <w:t>e dla dzieci</w:t>
      </w:r>
      <w:r w:rsidRPr="002C7FEC">
        <w:rPr>
          <w:rFonts w:ascii="Arial" w:hAnsi="Arial" w:cs="Arial"/>
          <w:b/>
          <w:color w:val="000000" w:themeColor="text1"/>
        </w:rPr>
        <w:t>:</w:t>
      </w:r>
    </w:p>
    <w:p w14:paraId="05AD8EDB" w14:textId="4B546FCE" w:rsidR="00D05B92" w:rsidRPr="00D05B92" w:rsidRDefault="00D05B92" w:rsidP="00D05B92">
      <w:pPr>
        <w:pStyle w:val="Akapitzlist"/>
        <w:numPr>
          <w:ilvl w:val="1"/>
          <w:numId w:val="1"/>
        </w:numPr>
        <w:spacing w:line="360" w:lineRule="auto"/>
        <w:textAlignment w:val="baseline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Potrzeby rozwojowe dziecka, na podstawie diagnozy nauczycieli (0-5 pkt).</w:t>
      </w:r>
    </w:p>
    <w:p w14:paraId="59795A92" w14:textId="73CC2211" w:rsidR="00D05B92" w:rsidRPr="00D05B92" w:rsidRDefault="00D05B92" w:rsidP="00D05B92">
      <w:pPr>
        <w:pStyle w:val="Akapitzlist"/>
        <w:numPr>
          <w:ilvl w:val="1"/>
          <w:numId w:val="1"/>
        </w:numPr>
        <w:spacing w:line="360" w:lineRule="auto"/>
        <w:textAlignment w:val="baseline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Uzdolnienia i zainteresowania, na podstawie diagnozy nauczycieli i wskazań rodzica (0-5 pkt).</w:t>
      </w:r>
    </w:p>
    <w:p w14:paraId="4115B8E7" w14:textId="355215C7" w:rsidR="00D05B92" w:rsidRPr="00D05B92" w:rsidRDefault="00D05B92" w:rsidP="00D05B92">
      <w:pPr>
        <w:pStyle w:val="Akapitzlist"/>
        <w:numPr>
          <w:ilvl w:val="1"/>
          <w:numId w:val="1"/>
        </w:numPr>
        <w:spacing w:line="360" w:lineRule="auto"/>
        <w:textAlignment w:val="baseline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Orzeczenia o niepełnosprawności, opinie PPP dotyczące SPE, na podstawie posiadanych dokumentów źródłowych (0-5 pkt).</w:t>
      </w:r>
    </w:p>
    <w:p w14:paraId="3F9C3DF6" w14:textId="678A5E75" w:rsidR="002C0EBE" w:rsidRPr="002C7FEC" w:rsidRDefault="002C0EBE" w:rsidP="002C7FEC">
      <w:pPr>
        <w:spacing w:line="360" w:lineRule="auto"/>
        <w:ind w:left="567"/>
        <w:textAlignment w:val="baseline"/>
        <w:rPr>
          <w:rFonts w:ascii="Arial" w:hAnsi="Arial" w:cs="Arial"/>
          <w:b/>
          <w:color w:val="000000" w:themeColor="text1"/>
        </w:rPr>
      </w:pPr>
      <w:r w:rsidRPr="002C7FEC">
        <w:rPr>
          <w:rFonts w:ascii="Arial" w:hAnsi="Arial" w:cs="Arial"/>
          <w:b/>
          <w:color w:val="000000" w:themeColor="text1"/>
        </w:rPr>
        <w:t>Dodatkowe dla nauczycieli:</w:t>
      </w:r>
    </w:p>
    <w:p w14:paraId="728F294F" w14:textId="015213FF" w:rsidR="002C0EBE" w:rsidRPr="002C7FEC" w:rsidRDefault="00C85EEF" w:rsidP="00A447CE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Sposoby upowszechniania i podzielenia się zdobytą wiedzą z innymi nauczycielami, na podstawie fiszki informacyjnej przygotowanej przez nauczyciela</w:t>
      </w:r>
      <w:r w:rsidR="002C0EBE" w:rsidRPr="002C7FEC">
        <w:rPr>
          <w:rFonts w:ascii="Arial" w:hAnsi="Arial" w:cs="Arial"/>
          <w:sz w:val="24"/>
          <w:szCs w:val="24"/>
        </w:rPr>
        <w:t xml:space="preserve"> (</w:t>
      </w:r>
      <w:r w:rsidR="00D05B92">
        <w:rPr>
          <w:rFonts w:ascii="Arial" w:hAnsi="Arial" w:cs="Arial"/>
          <w:sz w:val="24"/>
          <w:szCs w:val="24"/>
        </w:rPr>
        <w:t>0-</w:t>
      </w:r>
      <w:r w:rsidR="002C0EBE" w:rsidRPr="002C7FEC">
        <w:rPr>
          <w:rFonts w:ascii="Arial" w:hAnsi="Arial" w:cs="Arial"/>
          <w:sz w:val="24"/>
          <w:szCs w:val="24"/>
        </w:rPr>
        <w:t>5 pkt)</w:t>
      </w:r>
      <w:r w:rsidR="00D05B92">
        <w:rPr>
          <w:rFonts w:ascii="Arial" w:hAnsi="Arial" w:cs="Arial"/>
          <w:sz w:val="24"/>
          <w:szCs w:val="24"/>
        </w:rPr>
        <w:t>.</w:t>
      </w:r>
    </w:p>
    <w:p w14:paraId="7BCF3523" w14:textId="11886DFA" w:rsidR="00E23B86" w:rsidRDefault="00D05B92" w:rsidP="00A447CE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Chęć podniesienia kompetencji, na podstawie fiszki motywacyjnej z przedstawionym planem wykorzystania szkolenia w pracy z dziećmi</w:t>
      </w:r>
      <w:r w:rsidR="002C0EBE" w:rsidRPr="002C7FEC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0-10</w:t>
      </w:r>
      <w:r w:rsidR="009D11C4" w:rsidRPr="002C7FEC">
        <w:rPr>
          <w:rFonts w:ascii="Arial" w:hAnsi="Arial" w:cs="Arial"/>
          <w:sz w:val="24"/>
          <w:szCs w:val="24"/>
        </w:rPr>
        <w:t xml:space="preserve"> </w:t>
      </w:r>
      <w:r w:rsidR="002C0EBE" w:rsidRPr="002C7FEC">
        <w:rPr>
          <w:rFonts w:ascii="Arial" w:hAnsi="Arial" w:cs="Arial"/>
          <w:sz w:val="24"/>
          <w:szCs w:val="24"/>
        </w:rPr>
        <w:t>pkt).</w:t>
      </w:r>
    </w:p>
    <w:p w14:paraId="59DE84FD" w14:textId="1349DD1F" w:rsidR="00E23B86" w:rsidRPr="00E23B86" w:rsidRDefault="00E23B86" w:rsidP="00A447CE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projektu zostaną zakwalifikowane osoby z najwyższą liczbą punktów. </w:t>
      </w:r>
    </w:p>
    <w:p w14:paraId="3E4F7063" w14:textId="24C83171" w:rsidR="0069000B" w:rsidRPr="0069000B" w:rsidRDefault="00EA4471" w:rsidP="00A447C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C7FEC">
        <w:rPr>
          <w:rFonts w:ascii="Arial" w:hAnsi="Arial" w:cs="Arial"/>
          <w:bCs/>
          <w:sz w:val="24"/>
          <w:szCs w:val="24"/>
        </w:rPr>
        <w:t xml:space="preserve">W przypadku </w:t>
      </w:r>
      <w:r w:rsidR="00D05B92">
        <w:rPr>
          <w:rFonts w:ascii="Arial" w:hAnsi="Arial" w:cs="Arial"/>
          <w:bCs/>
          <w:sz w:val="24"/>
          <w:szCs w:val="24"/>
        </w:rPr>
        <w:t xml:space="preserve">uzyskania tej samej ilości punktów przez kilku kandydatów o </w:t>
      </w:r>
      <w:r w:rsidRPr="002C7FEC">
        <w:rPr>
          <w:rFonts w:ascii="Arial" w:hAnsi="Arial" w:cs="Arial"/>
          <w:bCs/>
          <w:sz w:val="24"/>
          <w:szCs w:val="24"/>
        </w:rPr>
        <w:t>zakwalifikowaniu do projektu będzie decydować</w:t>
      </w:r>
      <w:r w:rsidR="0069000B">
        <w:rPr>
          <w:rFonts w:ascii="Arial" w:hAnsi="Arial" w:cs="Arial"/>
          <w:bCs/>
          <w:sz w:val="24"/>
          <w:szCs w:val="24"/>
        </w:rPr>
        <w:t>:</w:t>
      </w:r>
    </w:p>
    <w:p w14:paraId="034523F3" w14:textId="2B8D73C3" w:rsidR="0069000B" w:rsidRDefault="0069000B" w:rsidP="00A447CE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przypadku </w:t>
      </w:r>
      <w:r w:rsidR="00D05B92">
        <w:rPr>
          <w:rFonts w:ascii="Arial" w:hAnsi="Arial" w:cs="Arial"/>
          <w:bCs/>
          <w:sz w:val="24"/>
          <w:szCs w:val="24"/>
        </w:rPr>
        <w:t>dzieci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D05B92">
        <w:rPr>
          <w:rFonts w:ascii="Arial" w:hAnsi="Arial" w:cs="Arial"/>
          <w:bCs/>
          <w:sz w:val="24"/>
          <w:szCs w:val="24"/>
        </w:rPr>
        <w:t>przyznanie punktów w kryterium 3,</w:t>
      </w:r>
    </w:p>
    <w:p w14:paraId="30AC9B02" w14:textId="18B00AD2" w:rsidR="00E23B86" w:rsidRPr="0069000B" w:rsidRDefault="00E23B86" w:rsidP="00A447CE">
      <w:pPr>
        <w:pStyle w:val="Akapitzlist"/>
        <w:numPr>
          <w:ilvl w:val="1"/>
          <w:numId w:val="1"/>
        </w:num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przypadku </w:t>
      </w:r>
      <w:r w:rsidR="00D05B92">
        <w:rPr>
          <w:rFonts w:ascii="Arial" w:hAnsi="Arial" w:cs="Arial"/>
          <w:bCs/>
          <w:sz w:val="24"/>
          <w:szCs w:val="24"/>
        </w:rPr>
        <w:t>nauczycieli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D05B92">
        <w:rPr>
          <w:rFonts w:ascii="Arial" w:hAnsi="Arial" w:cs="Arial"/>
          <w:bCs/>
          <w:sz w:val="24"/>
          <w:szCs w:val="24"/>
        </w:rPr>
        <w:t>przyznanie punktów w kryterium 2.</w:t>
      </w:r>
    </w:p>
    <w:p w14:paraId="51E818D8" w14:textId="77777777" w:rsidR="00EA4471" w:rsidRPr="002C7FEC" w:rsidRDefault="00EA4471" w:rsidP="00A447C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C7FEC">
        <w:rPr>
          <w:rFonts w:ascii="Arial" w:hAnsi="Arial" w:cs="Arial"/>
          <w:bCs/>
          <w:sz w:val="24"/>
          <w:szCs w:val="24"/>
        </w:rPr>
        <w:t>Na liście rankingowej znajdą się osoby zakwalifikowane do udziału w projekcie (do wyczerpania limitu miejsc), osoby rezerwowe oraz osoby niezakwalifikowane do udziału w projekcie.</w:t>
      </w:r>
    </w:p>
    <w:p w14:paraId="500E0763" w14:textId="77777777" w:rsidR="00EA4471" w:rsidRPr="002C7FEC" w:rsidRDefault="00EA4471" w:rsidP="00A447CE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>Objęcie wsparciem w ramach projektu osoby z listy rezerwowej możliwe jest w przypadku rezygnacji uczestnika/uczestniczki projektu lub rozwiązania z nim/nią umowy, tak aby osoba ta mogła w pełni skorzystać z form wsparcia zaplanowanych w projekcie.</w:t>
      </w:r>
    </w:p>
    <w:p w14:paraId="453E308A" w14:textId="4200FF20" w:rsidR="00EA4471" w:rsidRPr="002C7FEC" w:rsidRDefault="00EA4471" w:rsidP="00A447CE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 xml:space="preserve">Weryfikacja złożonych dokumentów oraz zatwierdzenie listy rankingowej </w:t>
      </w:r>
      <w:r w:rsidR="003146B0" w:rsidRPr="002C7FEC">
        <w:rPr>
          <w:rFonts w:ascii="Arial" w:hAnsi="Arial" w:cs="Arial"/>
          <w:sz w:val="24"/>
          <w:szCs w:val="24"/>
        </w:rPr>
        <w:t>następują</w:t>
      </w:r>
      <w:r w:rsidRPr="002C7FEC">
        <w:rPr>
          <w:rFonts w:ascii="Arial" w:hAnsi="Arial" w:cs="Arial"/>
          <w:sz w:val="24"/>
          <w:szCs w:val="24"/>
        </w:rPr>
        <w:t xml:space="preserve"> najpóźniej w terminie 7 dni kalendarzowych od dnia zakończenia rekrutacji. O wynikach rekrutacji kandydaci zostaną poinformowani osobiście lub drogą mailową lub telefonicznie.</w:t>
      </w:r>
    </w:p>
    <w:p w14:paraId="7DD8F439" w14:textId="77777777" w:rsidR="00EA4471" w:rsidRPr="00C85EEF" w:rsidRDefault="00EA4471" w:rsidP="00A447CE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>Dopuszcza się̨ możliwość́ prowadzenia rekrutacji uzupełniającej.</w:t>
      </w:r>
    </w:p>
    <w:p w14:paraId="6203469D" w14:textId="77777777" w:rsidR="00C85EEF" w:rsidRPr="002C7FEC" w:rsidRDefault="00C85EEF" w:rsidP="00C85EEF">
      <w:pPr>
        <w:pStyle w:val="Akapitzlist"/>
        <w:spacing w:after="0" w:line="360" w:lineRule="auto"/>
        <w:ind w:left="284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71E2399" w14:textId="77777777" w:rsidR="00EA4471" w:rsidRPr="002C7FEC" w:rsidRDefault="00EA4471" w:rsidP="002C7FEC">
      <w:pPr>
        <w:spacing w:line="360" w:lineRule="auto"/>
        <w:rPr>
          <w:rFonts w:ascii="Arial" w:hAnsi="Arial" w:cs="Arial"/>
          <w:b/>
        </w:rPr>
      </w:pPr>
      <w:r w:rsidRPr="002C7FEC">
        <w:rPr>
          <w:rFonts w:ascii="Arial" w:hAnsi="Arial" w:cs="Arial"/>
          <w:b/>
        </w:rPr>
        <w:t>§ 5</w:t>
      </w:r>
    </w:p>
    <w:p w14:paraId="2A4865D9" w14:textId="20C01044" w:rsidR="00EA4471" w:rsidRPr="002C7FEC" w:rsidRDefault="00B62AAA" w:rsidP="002C7FEC">
      <w:pPr>
        <w:spacing w:line="360" w:lineRule="auto"/>
        <w:rPr>
          <w:rFonts w:ascii="Arial" w:hAnsi="Arial" w:cs="Arial"/>
          <w:b/>
        </w:rPr>
      </w:pPr>
      <w:r w:rsidRPr="002C7FEC">
        <w:rPr>
          <w:rFonts w:ascii="Arial" w:hAnsi="Arial" w:cs="Arial"/>
          <w:b/>
        </w:rPr>
        <w:t>Obowiązki uczestników/uczestniczek projektu</w:t>
      </w:r>
    </w:p>
    <w:p w14:paraId="3677F153" w14:textId="0DC9623F" w:rsidR="00EA4471" w:rsidRPr="002C7FEC" w:rsidRDefault="00EA4471" w:rsidP="00A447CE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>Uczestnicy/uczestniczki projektu mają obowiązek aktywnego uczestniczenia we wsparciu oferowanym w ramach projektu</w:t>
      </w:r>
      <w:r w:rsidR="00646D9F" w:rsidRPr="002C7FEC">
        <w:rPr>
          <w:rFonts w:ascii="Arial" w:hAnsi="Arial" w:cs="Arial"/>
          <w:sz w:val="24"/>
          <w:szCs w:val="24"/>
        </w:rPr>
        <w:t>.</w:t>
      </w:r>
    </w:p>
    <w:p w14:paraId="3271DF89" w14:textId="19034302" w:rsidR="00EA4471" w:rsidRPr="002C7FEC" w:rsidRDefault="00EA4471" w:rsidP="00A447CE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 xml:space="preserve">Nieobecności są dopuszczalne jedynie w przypadkach losowych, m.in w przypadku choroby, wyjazdu i muszą zostać niezwłocznie zgłoszone </w:t>
      </w:r>
      <w:r w:rsidR="00646D9F" w:rsidRPr="002C7FEC">
        <w:rPr>
          <w:rFonts w:ascii="Arial" w:hAnsi="Arial" w:cs="Arial"/>
          <w:sz w:val="24"/>
          <w:szCs w:val="24"/>
        </w:rPr>
        <w:t>nauczycielom prowadzącym zajęcia w ramach projektu</w:t>
      </w:r>
      <w:r w:rsidRPr="002C7FEC">
        <w:rPr>
          <w:rFonts w:ascii="Arial" w:hAnsi="Arial" w:cs="Arial"/>
          <w:sz w:val="24"/>
          <w:szCs w:val="24"/>
        </w:rPr>
        <w:t xml:space="preserve"> – telefonicznie lub za pośrednictwem e-maila</w:t>
      </w:r>
      <w:r w:rsidR="00646D9F" w:rsidRPr="002C7FEC">
        <w:rPr>
          <w:rFonts w:ascii="Arial" w:hAnsi="Arial" w:cs="Arial"/>
          <w:sz w:val="24"/>
          <w:szCs w:val="24"/>
        </w:rPr>
        <w:t>.</w:t>
      </w:r>
    </w:p>
    <w:p w14:paraId="55995133" w14:textId="77777777" w:rsidR="00EA4471" w:rsidRPr="002C7FEC" w:rsidRDefault="00EA4471" w:rsidP="00A447CE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>Uczestnicy/uczestniczki projektu mają obowiązek udziału w badaniach ewaluacyjnych prowadzonych w ramach projektu, również po jego zakończeniu.</w:t>
      </w:r>
    </w:p>
    <w:p w14:paraId="75CD07D6" w14:textId="77777777" w:rsidR="00EA4471" w:rsidRPr="002C7FEC" w:rsidRDefault="00EA4471" w:rsidP="00A447CE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lastRenderedPageBreak/>
        <w:t xml:space="preserve">W przypadku zmiany danych osobowych uczestnicy/uczestniczki projektu mają obowiązek zgłoszenia/aktualizacji danych do 7 dni kalendarzowych od dnia jej nastąpienia w Biurze Projektu. </w:t>
      </w:r>
    </w:p>
    <w:p w14:paraId="3F24EE48" w14:textId="2DC6A957" w:rsidR="00EA4471" w:rsidRDefault="00EA4471" w:rsidP="00A447CE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>Uczestnicy/uczestniczki projektu są zobowiązane do udzielania informacji osobom</w:t>
      </w:r>
      <w:r w:rsidR="00646D9F" w:rsidRPr="002C7FEC">
        <w:rPr>
          <w:rFonts w:ascii="Arial" w:hAnsi="Arial" w:cs="Arial"/>
          <w:sz w:val="24"/>
          <w:szCs w:val="24"/>
        </w:rPr>
        <w:t xml:space="preserve"> </w:t>
      </w:r>
      <w:r w:rsidRPr="002C7FEC">
        <w:rPr>
          <w:rFonts w:ascii="Arial" w:hAnsi="Arial" w:cs="Arial"/>
          <w:sz w:val="24"/>
          <w:szCs w:val="24"/>
        </w:rPr>
        <w:t>i instytucjom zewnętrznym upoważnionym</w:t>
      </w:r>
      <w:r w:rsidRPr="004462A1">
        <w:rPr>
          <w:rFonts w:ascii="Arial" w:hAnsi="Arial" w:cs="Arial"/>
          <w:sz w:val="24"/>
          <w:szCs w:val="24"/>
        </w:rPr>
        <w:t xml:space="preserve"> do przeprowadzenia kontroli projektu. </w:t>
      </w:r>
    </w:p>
    <w:p w14:paraId="79B0F8D7" w14:textId="77777777" w:rsidR="00C85EEF" w:rsidRPr="004462A1" w:rsidRDefault="00C85EEF" w:rsidP="00C85EEF">
      <w:pPr>
        <w:pStyle w:val="Akapitzlist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p w14:paraId="06D6113C" w14:textId="77777777" w:rsidR="00EA4471" w:rsidRPr="002C7FEC" w:rsidRDefault="00EA4471" w:rsidP="002C7FEC">
      <w:pPr>
        <w:spacing w:line="360" w:lineRule="auto"/>
        <w:rPr>
          <w:rFonts w:ascii="Arial" w:hAnsi="Arial" w:cs="Arial"/>
          <w:b/>
        </w:rPr>
      </w:pPr>
      <w:r w:rsidRPr="002C7FEC">
        <w:rPr>
          <w:rFonts w:ascii="Arial" w:hAnsi="Arial" w:cs="Arial"/>
          <w:b/>
        </w:rPr>
        <w:t>§6</w:t>
      </w:r>
    </w:p>
    <w:p w14:paraId="5D5FCC70" w14:textId="7644309E" w:rsidR="00EA4471" w:rsidRPr="002C7FEC" w:rsidRDefault="00646D9F" w:rsidP="002C7FEC">
      <w:pPr>
        <w:spacing w:line="360" w:lineRule="auto"/>
        <w:rPr>
          <w:rFonts w:ascii="Arial" w:hAnsi="Arial" w:cs="Arial"/>
          <w:b/>
        </w:rPr>
      </w:pPr>
      <w:r w:rsidRPr="002C7FEC">
        <w:rPr>
          <w:rFonts w:ascii="Arial" w:hAnsi="Arial" w:cs="Arial"/>
          <w:b/>
        </w:rPr>
        <w:t>Zasady monitoringu</w:t>
      </w:r>
    </w:p>
    <w:p w14:paraId="1BF74DDC" w14:textId="345B5F4D" w:rsidR="00EA4471" w:rsidRDefault="00EA4471" w:rsidP="002C7FEC">
      <w:pPr>
        <w:spacing w:line="360" w:lineRule="auto"/>
        <w:rPr>
          <w:rFonts w:ascii="Arial" w:hAnsi="Arial" w:cs="Arial"/>
        </w:rPr>
      </w:pPr>
      <w:r w:rsidRPr="002C7FEC">
        <w:rPr>
          <w:rFonts w:ascii="Arial" w:hAnsi="Arial" w:cs="Arial"/>
        </w:rPr>
        <w:t>Uczestnicy/uczestniczki projektu podlegają procesowi monitoringu i ewaluacji, w tym dokumentacji fotograficznej zgodnie z wytycznymi i zapisami we wniosku o dofinansowanie.</w:t>
      </w:r>
    </w:p>
    <w:p w14:paraId="6D42489D" w14:textId="77777777" w:rsidR="00C85EEF" w:rsidRPr="002C7FEC" w:rsidRDefault="00C85EEF" w:rsidP="002C7FEC">
      <w:pPr>
        <w:spacing w:line="360" w:lineRule="auto"/>
        <w:rPr>
          <w:rFonts w:ascii="Arial" w:hAnsi="Arial" w:cs="Arial"/>
        </w:rPr>
      </w:pPr>
    </w:p>
    <w:p w14:paraId="7972B2B5" w14:textId="77777777" w:rsidR="00EA4471" w:rsidRPr="002C7FEC" w:rsidRDefault="00EA4471" w:rsidP="002C7FEC">
      <w:pPr>
        <w:spacing w:line="360" w:lineRule="auto"/>
        <w:rPr>
          <w:rFonts w:ascii="Arial" w:hAnsi="Arial" w:cs="Arial"/>
          <w:b/>
        </w:rPr>
      </w:pPr>
      <w:r w:rsidRPr="002C7FEC">
        <w:rPr>
          <w:rFonts w:ascii="Arial" w:hAnsi="Arial" w:cs="Arial"/>
          <w:b/>
        </w:rPr>
        <w:t>§7</w:t>
      </w:r>
    </w:p>
    <w:p w14:paraId="403EB607" w14:textId="3EB489A6" w:rsidR="00EA4471" w:rsidRPr="002C7FEC" w:rsidRDefault="00646D9F" w:rsidP="002C7FEC">
      <w:pPr>
        <w:spacing w:line="360" w:lineRule="auto"/>
        <w:rPr>
          <w:rFonts w:ascii="Arial" w:hAnsi="Arial" w:cs="Arial"/>
          <w:b/>
        </w:rPr>
      </w:pPr>
      <w:r w:rsidRPr="002C7FEC">
        <w:rPr>
          <w:rFonts w:ascii="Arial" w:hAnsi="Arial" w:cs="Arial"/>
          <w:b/>
        </w:rPr>
        <w:t>Zasady rezygnacji z uczestnictwa w projekcie</w:t>
      </w:r>
    </w:p>
    <w:p w14:paraId="40D9F027" w14:textId="77777777" w:rsidR="00EA4471" w:rsidRPr="002C7FEC" w:rsidRDefault="00EA4471" w:rsidP="00A447CE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>Rezygnacja z udziału w projekcie możliwa jest tylko w uzasadnionych przypadkach m.in. z przyczyn natury zdrowotnej, zmiany miejsca zamieszkania, itp. i wymaga złożenia przez uczestnika/uczestniczkę projektu pisemnej rezygnacji z uczestnictwa w projekcie. Po otrzymania oświadczenia o rezygnacji osoba zostaje skreślona z listy uczestników/uczestniczek projektu.</w:t>
      </w:r>
    </w:p>
    <w:p w14:paraId="28254AC5" w14:textId="747DF621" w:rsidR="00EA4471" w:rsidRPr="002C7FEC" w:rsidRDefault="00646D9F" w:rsidP="00A447CE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C7FEC">
        <w:rPr>
          <w:rFonts w:ascii="Arial" w:hAnsi="Arial" w:cs="Arial"/>
          <w:sz w:val="24"/>
          <w:szCs w:val="24"/>
        </w:rPr>
        <w:t>Wnioskodawca</w:t>
      </w:r>
      <w:r w:rsidR="00EA4471" w:rsidRPr="002C7FEC">
        <w:rPr>
          <w:rFonts w:ascii="Arial" w:hAnsi="Arial" w:cs="Arial"/>
          <w:sz w:val="24"/>
          <w:szCs w:val="24"/>
        </w:rPr>
        <w:t xml:space="preserve"> zastrzega sobie prawo do skreślenia osoby z listy uczestników/uczestniczek projektu w przypadku naruszeń postanowień niniejszego Regulaminu. Decyzję o skreśleniu z listy uczestników/uczestniczek projektu podejmuje koordynator projektu o czym poinformuje tę osobę w terminie 3 dni roboczych od dnia skreślenia.</w:t>
      </w:r>
    </w:p>
    <w:p w14:paraId="15CD9A8B" w14:textId="77777777" w:rsidR="009D11C4" w:rsidRPr="002C7FEC" w:rsidRDefault="009D11C4" w:rsidP="002C7FEC">
      <w:pPr>
        <w:spacing w:line="360" w:lineRule="auto"/>
        <w:rPr>
          <w:rFonts w:ascii="Arial" w:hAnsi="Arial" w:cs="Arial"/>
          <w:b/>
          <w:bCs/>
        </w:rPr>
      </w:pPr>
    </w:p>
    <w:p w14:paraId="032B6AFF" w14:textId="483AE0C4" w:rsidR="00EA4471" w:rsidRPr="002C7FEC" w:rsidRDefault="00EA4471" w:rsidP="002C7FEC">
      <w:pPr>
        <w:spacing w:line="360" w:lineRule="auto"/>
        <w:rPr>
          <w:rFonts w:ascii="Arial" w:hAnsi="Arial" w:cs="Arial"/>
          <w:b/>
          <w:bCs/>
        </w:rPr>
      </w:pPr>
      <w:r w:rsidRPr="002C7FEC">
        <w:rPr>
          <w:rFonts w:ascii="Arial" w:hAnsi="Arial" w:cs="Arial"/>
          <w:b/>
          <w:bCs/>
        </w:rPr>
        <w:t>Zatwierdził: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</w:tblGrid>
      <w:tr w:rsidR="009D11C4" w:rsidRPr="002C7FEC" w14:paraId="7811A29B" w14:textId="77777777" w:rsidTr="009D11C4">
        <w:tc>
          <w:tcPr>
            <w:tcW w:w="3510" w:type="dxa"/>
          </w:tcPr>
          <w:p w14:paraId="71A8739E" w14:textId="77777777" w:rsidR="009D11C4" w:rsidRPr="002C7FEC" w:rsidRDefault="009D11C4" w:rsidP="002C7FEC">
            <w:pPr>
              <w:spacing w:line="360" w:lineRule="auto"/>
              <w:rPr>
                <w:rFonts w:ascii="Arial" w:hAnsi="Arial" w:cs="Arial"/>
              </w:rPr>
            </w:pPr>
          </w:p>
          <w:p w14:paraId="511FE02D" w14:textId="77777777" w:rsidR="009D11C4" w:rsidRPr="002C7FEC" w:rsidRDefault="009D11C4" w:rsidP="002C7FEC">
            <w:pPr>
              <w:spacing w:line="360" w:lineRule="auto"/>
              <w:rPr>
                <w:rFonts w:ascii="Arial" w:hAnsi="Arial" w:cs="Arial"/>
              </w:rPr>
            </w:pPr>
          </w:p>
          <w:p w14:paraId="5783FFA1" w14:textId="77777777" w:rsidR="009D11C4" w:rsidRPr="002C7FEC" w:rsidRDefault="009D11C4" w:rsidP="002C7FEC">
            <w:pPr>
              <w:spacing w:line="360" w:lineRule="auto"/>
              <w:rPr>
                <w:rFonts w:ascii="Arial" w:hAnsi="Arial" w:cs="Arial"/>
              </w:rPr>
            </w:pPr>
          </w:p>
          <w:p w14:paraId="5513EA55" w14:textId="77777777" w:rsidR="009D11C4" w:rsidRPr="002C7FEC" w:rsidRDefault="009D11C4" w:rsidP="002C7F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E76A23E" w14:textId="77777777" w:rsidR="009D11C4" w:rsidRPr="002C7FEC" w:rsidRDefault="009D11C4" w:rsidP="002C7FEC">
      <w:pPr>
        <w:spacing w:line="360" w:lineRule="auto"/>
        <w:rPr>
          <w:rFonts w:ascii="Arial" w:hAnsi="Arial" w:cs="Arial"/>
        </w:rPr>
      </w:pPr>
    </w:p>
    <w:p w14:paraId="48837877" w14:textId="4E936F72" w:rsidR="00EA4471" w:rsidRPr="002C7FEC" w:rsidRDefault="00EA4471" w:rsidP="002C7FEC">
      <w:pPr>
        <w:spacing w:line="360" w:lineRule="auto"/>
        <w:rPr>
          <w:rFonts w:ascii="Arial" w:hAnsi="Arial" w:cs="Arial"/>
          <w:b/>
        </w:rPr>
      </w:pPr>
      <w:r w:rsidRPr="002C7FEC">
        <w:rPr>
          <w:rFonts w:ascii="Arial" w:hAnsi="Arial" w:cs="Arial"/>
          <w:b/>
        </w:rPr>
        <w:t>S</w:t>
      </w:r>
      <w:r w:rsidR="00B62AAA" w:rsidRPr="002C7FEC">
        <w:rPr>
          <w:rFonts w:ascii="Arial" w:hAnsi="Arial" w:cs="Arial"/>
          <w:b/>
        </w:rPr>
        <w:t>pis załączników:</w:t>
      </w:r>
    </w:p>
    <w:p w14:paraId="76B139CE" w14:textId="0C3366B3" w:rsidR="00EA4471" w:rsidRPr="002C7FEC" w:rsidRDefault="00EA4471" w:rsidP="002C7FEC">
      <w:pPr>
        <w:spacing w:line="360" w:lineRule="auto"/>
        <w:rPr>
          <w:rFonts w:ascii="Arial" w:hAnsi="Arial" w:cs="Arial"/>
        </w:rPr>
      </w:pPr>
      <w:r w:rsidRPr="002C7FEC">
        <w:rPr>
          <w:rFonts w:ascii="Arial" w:hAnsi="Arial" w:cs="Arial"/>
        </w:rPr>
        <w:t xml:space="preserve">Załącznik nr 1 Wzór formularza </w:t>
      </w:r>
      <w:r w:rsidR="009D11C4" w:rsidRPr="002C7FEC">
        <w:rPr>
          <w:rFonts w:ascii="Arial" w:hAnsi="Arial" w:cs="Arial"/>
        </w:rPr>
        <w:t>rekrutacyjnego</w:t>
      </w:r>
    </w:p>
    <w:p w14:paraId="0803861B" w14:textId="77777777" w:rsidR="00EA4471" w:rsidRPr="002C7FEC" w:rsidRDefault="00EA4471" w:rsidP="002C7FEC">
      <w:pPr>
        <w:spacing w:line="360" w:lineRule="auto"/>
        <w:rPr>
          <w:rFonts w:ascii="Arial" w:hAnsi="Arial" w:cs="Arial"/>
        </w:rPr>
      </w:pPr>
      <w:r w:rsidRPr="002C7FEC">
        <w:rPr>
          <w:rFonts w:ascii="Arial" w:hAnsi="Arial" w:cs="Arial"/>
        </w:rPr>
        <w:lastRenderedPageBreak/>
        <w:t xml:space="preserve">Załącznik nr 2 Wzór Informacji dotyczącej przetwarzania danych osobowych </w:t>
      </w:r>
    </w:p>
    <w:p w14:paraId="0A3C6D70" w14:textId="1E2CD429" w:rsidR="00EA4471" w:rsidRPr="002C7FEC" w:rsidRDefault="00EA4471" w:rsidP="002C7FEC">
      <w:pPr>
        <w:spacing w:line="360" w:lineRule="auto"/>
        <w:rPr>
          <w:rFonts w:ascii="Arial" w:hAnsi="Arial" w:cs="Arial"/>
        </w:rPr>
      </w:pPr>
      <w:r w:rsidRPr="002C7FEC">
        <w:rPr>
          <w:rFonts w:ascii="Arial" w:hAnsi="Arial" w:cs="Arial"/>
        </w:rPr>
        <w:t>Załącznik nr 3</w:t>
      </w:r>
      <w:r w:rsidR="009D11C4" w:rsidRPr="002C7FEC">
        <w:rPr>
          <w:rFonts w:ascii="Arial" w:hAnsi="Arial" w:cs="Arial"/>
        </w:rPr>
        <w:t>a</w:t>
      </w:r>
      <w:r w:rsidRPr="002C7FEC">
        <w:rPr>
          <w:rFonts w:ascii="Arial" w:hAnsi="Arial" w:cs="Arial"/>
        </w:rPr>
        <w:t xml:space="preserve"> Wzór deklaracji uczestnictwa w projekcie </w:t>
      </w:r>
      <w:r w:rsidR="009D11C4" w:rsidRPr="002C7FEC">
        <w:rPr>
          <w:rFonts w:ascii="Arial" w:hAnsi="Arial" w:cs="Arial"/>
        </w:rPr>
        <w:t>(uczeń)</w:t>
      </w:r>
    </w:p>
    <w:p w14:paraId="5A6B662D" w14:textId="41F41B53" w:rsidR="00BF1D9D" w:rsidRPr="002C7FEC" w:rsidRDefault="009D11C4" w:rsidP="002C7FEC">
      <w:pPr>
        <w:spacing w:line="360" w:lineRule="auto"/>
        <w:rPr>
          <w:rFonts w:ascii="Arial" w:hAnsi="Arial" w:cs="Arial"/>
        </w:rPr>
      </w:pPr>
      <w:r w:rsidRPr="002C7FEC">
        <w:rPr>
          <w:rFonts w:ascii="Arial" w:hAnsi="Arial" w:cs="Arial"/>
        </w:rPr>
        <w:t>Załącznik nr 3b Wzór deklaracji uczestnictwa w projekcie (nauczyciel)</w:t>
      </w:r>
    </w:p>
    <w:sectPr w:rsidR="00BF1D9D" w:rsidRPr="002C7F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5B71" w14:textId="77777777" w:rsidR="004A476B" w:rsidRDefault="004A476B" w:rsidP="007C0A6E">
      <w:r>
        <w:separator/>
      </w:r>
    </w:p>
  </w:endnote>
  <w:endnote w:type="continuationSeparator" w:id="0">
    <w:p w14:paraId="6B958EB4" w14:textId="77777777" w:rsidR="004A476B" w:rsidRDefault="004A476B" w:rsidP="007C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Cambria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3055" w14:textId="77777777" w:rsidR="004A476B" w:rsidRDefault="004A476B" w:rsidP="007C0A6E">
      <w:r>
        <w:separator/>
      </w:r>
    </w:p>
  </w:footnote>
  <w:footnote w:type="continuationSeparator" w:id="0">
    <w:p w14:paraId="75EBFB10" w14:textId="77777777" w:rsidR="004A476B" w:rsidRDefault="004A476B" w:rsidP="007C0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AF00" w14:textId="2ED11D86" w:rsidR="007C0A6E" w:rsidRDefault="00B32D96" w:rsidP="00B32D96">
    <w:pPr>
      <w:pStyle w:val="Nagwek"/>
      <w:tabs>
        <w:tab w:val="clear" w:pos="9072"/>
        <w:tab w:val="left" w:pos="5064"/>
      </w:tabs>
    </w:pPr>
    <w:r w:rsidRPr="00AB0F34">
      <w:rPr>
        <w:rFonts w:asciiTheme="minorHAnsi" w:hAnsiTheme="minorHAnsi" w:cstheme="minorHAnsi"/>
        <w:noProof/>
      </w:rPr>
      <w:drawing>
        <wp:inline distT="0" distB="0" distL="0" distR="0" wp14:anchorId="27667490" wp14:editId="20927019">
          <wp:extent cx="5755005" cy="42037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E775F5" w14:textId="77777777" w:rsidR="00BE1896" w:rsidRDefault="00BE1896" w:rsidP="00B32D96">
    <w:pPr>
      <w:pStyle w:val="Nagwek"/>
      <w:tabs>
        <w:tab w:val="clear" w:pos="9072"/>
        <w:tab w:val="left" w:pos="50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30EB"/>
    <w:multiLevelType w:val="hybridMultilevel"/>
    <w:tmpl w:val="91FC0732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FC36A0"/>
    <w:multiLevelType w:val="hybridMultilevel"/>
    <w:tmpl w:val="9B1298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26D"/>
    <w:multiLevelType w:val="hybridMultilevel"/>
    <w:tmpl w:val="2954F3F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2C16C68"/>
    <w:multiLevelType w:val="hybridMultilevel"/>
    <w:tmpl w:val="52FC00CA"/>
    <w:lvl w:ilvl="0" w:tplc="A246D92E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 w:tplc="9AB82606">
      <w:start w:val="1"/>
      <w:numFmt w:val="lowerLetter"/>
      <w:lvlText w:val="%2."/>
      <w:lvlJc w:val="left"/>
      <w:pPr>
        <w:ind w:left="927" w:hanging="360"/>
      </w:pPr>
      <w:rPr>
        <w:b w:val="0"/>
        <w:bCs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8ACBB9C">
      <w:start w:val="1"/>
      <w:numFmt w:val="decimal"/>
      <w:lvlText w:val="%4."/>
      <w:lvlJc w:val="left"/>
      <w:pPr>
        <w:ind w:left="1068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927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D7F0B"/>
    <w:multiLevelType w:val="hybridMultilevel"/>
    <w:tmpl w:val="926003C2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B82D44"/>
    <w:multiLevelType w:val="hybridMultilevel"/>
    <w:tmpl w:val="43B26D32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246F4"/>
    <w:multiLevelType w:val="hybridMultilevel"/>
    <w:tmpl w:val="71DEEC8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44180E82"/>
    <w:multiLevelType w:val="hybridMultilevel"/>
    <w:tmpl w:val="5A583A1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996710"/>
    <w:multiLevelType w:val="hybridMultilevel"/>
    <w:tmpl w:val="3F6A3608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9E04C30"/>
    <w:multiLevelType w:val="hybridMultilevel"/>
    <w:tmpl w:val="5918839E"/>
    <w:lvl w:ilvl="0" w:tplc="A9800EB8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5F1725"/>
    <w:multiLevelType w:val="hybridMultilevel"/>
    <w:tmpl w:val="926003C2"/>
    <w:lvl w:ilvl="0" w:tplc="FFFFFFFF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8F6D02"/>
    <w:multiLevelType w:val="hybridMultilevel"/>
    <w:tmpl w:val="08AE359E"/>
    <w:lvl w:ilvl="0" w:tplc="67D0325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44931"/>
    <w:multiLevelType w:val="hybridMultilevel"/>
    <w:tmpl w:val="91BC64CE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F730DF8"/>
    <w:multiLevelType w:val="hybridMultilevel"/>
    <w:tmpl w:val="E260F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A2DCB"/>
    <w:multiLevelType w:val="hybridMultilevel"/>
    <w:tmpl w:val="E65CFC3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600E42EF"/>
    <w:multiLevelType w:val="hybridMultilevel"/>
    <w:tmpl w:val="E4E272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142137"/>
    <w:multiLevelType w:val="hybridMultilevel"/>
    <w:tmpl w:val="9EDE20A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A10A60"/>
    <w:multiLevelType w:val="hybridMultilevel"/>
    <w:tmpl w:val="421800F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6424727A"/>
    <w:multiLevelType w:val="hybridMultilevel"/>
    <w:tmpl w:val="9ECA3834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21496E"/>
    <w:multiLevelType w:val="hybridMultilevel"/>
    <w:tmpl w:val="478E98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54C3CB8"/>
    <w:multiLevelType w:val="hybridMultilevel"/>
    <w:tmpl w:val="25A6C33C"/>
    <w:lvl w:ilvl="0" w:tplc="CB261B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502021">
    <w:abstractNumId w:val="3"/>
  </w:num>
  <w:num w:numId="2" w16cid:durableId="876773109">
    <w:abstractNumId w:val="22"/>
  </w:num>
  <w:num w:numId="3" w16cid:durableId="336736429">
    <w:abstractNumId w:val="12"/>
  </w:num>
  <w:num w:numId="4" w16cid:durableId="1191259244">
    <w:abstractNumId w:val="20"/>
  </w:num>
  <w:num w:numId="5" w16cid:durableId="955602209">
    <w:abstractNumId w:val="11"/>
  </w:num>
  <w:num w:numId="6" w16cid:durableId="1745955628">
    <w:abstractNumId w:val="1"/>
  </w:num>
  <w:num w:numId="7" w16cid:durableId="1141380946">
    <w:abstractNumId w:val="13"/>
  </w:num>
  <w:num w:numId="8" w16cid:durableId="34745058">
    <w:abstractNumId w:val="17"/>
  </w:num>
  <w:num w:numId="9" w16cid:durableId="1288513355">
    <w:abstractNumId w:val="7"/>
  </w:num>
  <w:num w:numId="10" w16cid:durableId="1397901360">
    <w:abstractNumId w:val="5"/>
  </w:num>
  <w:num w:numId="11" w16cid:durableId="1566262861">
    <w:abstractNumId w:val="0"/>
  </w:num>
  <w:num w:numId="12" w16cid:durableId="19160608">
    <w:abstractNumId w:val="19"/>
  </w:num>
  <w:num w:numId="13" w16cid:durableId="228662368">
    <w:abstractNumId w:val="4"/>
  </w:num>
  <w:num w:numId="14" w16cid:durableId="594827091">
    <w:abstractNumId w:val="9"/>
  </w:num>
  <w:num w:numId="15" w16cid:durableId="446656462">
    <w:abstractNumId w:val="10"/>
  </w:num>
  <w:num w:numId="16" w16cid:durableId="118107995">
    <w:abstractNumId w:val="14"/>
  </w:num>
  <w:num w:numId="17" w16cid:durableId="421418527">
    <w:abstractNumId w:val="2"/>
  </w:num>
  <w:num w:numId="18" w16cid:durableId="1000426850">
    <w:abstractNumId w:val="15"/>
  </w:num>
  <w:num w:numId="19" w16cid:durableId="85687155">
    <w:abstractNumId w:val="8"/>
  </w:num>
  <w:num w:numId="20" w16cid:durableId="1359770400">
    <w:abstractNumId w:val="16"/>
  </w:num>
  <w:num w:numId="21" w16cid:durableId="752895506">
    <w:abstractNumId w:val="21"/>
  </w:num>
  <w:num w:numId="22" w16cid:durableId="93866488">
    <w:abstractNumId w:val="18"/>
  </w:num>
  <w:num w:numId="23" w16cid:durableId="86633374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6E"/>
    <w:rsid w:val="00010C29"/>
    <w:rsid w:val="000122EB"/>
    <w:rsid w:val="000249CF"/>
    <w:rsid w:val="00033EC9"/>
    <w:rsid w:val="00037E1F"/>
    <w:rsid w:val="000409D2"/>
    <w:rsid w:val="0005323C"/>
    <w:rsid w:val="00055653"/>
    <w:rsid w:val="0005742D"/>
    <w:rsid w:val="000600FA"/>
    <w:rsid w:val="00063377"/>
    <w:rsid w:val="00085168"/>
    <w:rsid w:val="00095902"/>
    <w:rsid w:val="00095CB4"/>
    <w:rsid w:val="00096B2F"/>
    <w:rsid w:val="000B503D"/>
    <w:rsid w:val="000F57DF"/>
    <w:rsid w:val="000F6D0E"/>
    <w:rsid w:val="00127D9C"/>
    <w:rsid w:val="001313DA"/>
    <w:rsid w:val="0013149F"/>
    <w:rsid w:val="0014612C"/>
    <w:rsid w:val="0015226E"/>
    <w:rsid w:val="00153289"/>
    <w:rsid w:val="0015574B"/>
    <w:rsid w:val="001619C2"/>
    <w:rsid w:val="001807E6"/>
    <w:rsid w:val="00180AD7"/>
    <w:rsid w:val="001B3542"/>
    <w:rsid w:val="00224D65"/>
    <w:rsid w:val="00225A39"/>
    <w:rsid w:val="002505DD"/>
    <w:rsid w:val="00254B59"/>
    <w:rsid w:val="00257C04"/>
    <w:rsid w:val="00263112"/>
    <w:rsid w:val="002636A0"/>
    <w:rsid w:val="00263F6C"/>
    <w:rsid w:val="002764FE"/>
    <w:rsid w:val="00276D28"/>
    <w:rsid w:val="00294DF9"/>
    <w:rsid w:val="00296A09"/>
    <w:rsid w:val="002B3E36"/>
    <w:rsid w:val="002C0EBE"/>
    <w:rsid w:val="002C3FB7"/>
    <w:rsid w:val="002C5CC9"/>
    <w:rsid w:val="002C7FEC"/>
    <w:rsid w:val="002D1C4D"/>
    <w:rsid w:val="002F4C17"/>
    <w:rsid w:val="0030129E"/>
    <w:rsid w:val="003146B0"/>
    <w:rsid w:val="0032026F"/>
    <w:rsid w:val="003308C3"/>
    <w:rsid w:val="00333A22"/>
    <w:rsid w:val="003408EA"/>
    <w:rsid w:val="00346533"/>
    <w:rsid w:val="00346B49"/>
    <w:rsid w:val="00362CD2"/>
    <w:rsid w:val="00367C82"/>
    <w:rsid w:val="00383728"/>
    <w:rsid w:val="00385E11"/>
    <w:rsid w:val="00390908"/>
    <w:rsid w:val="0039630D"/>
    <w:rsid w:val="003A1202"/>
    <w:rsid w:val="003A2139"/>
    <w:rsid w:val="003C0569"/>
    <w:rsid w:val="003D1EF8"/>
    <w:rsid w:val="003D3C8D"/>
    <w:rsid w:val="003D50D5"/>
    <w:rsid w:val="003E2424"/>
    <w:rsid w:val="003F650E"/>
    <w:rsid w:val="00400E12"/>
    <w:rsid w:val="00402008"/>
    <w:rsid w:val="004141A0"/>
    <w:rsid w:val="004462A1"/>
    <w:rsid w:val="00450F95"/>
    <w:rsid w:val="00461A73"/>
    <w:rsid w:val="00466A51"/>
    <w:rsid w:val="004976AA"/>
    <w:rsid w:val="004A476B"/>
    <w:rsid w:val="004D2666"/>
    <w:rsid w:val="00501C16"/>
    <w:rsid w:val="0050306C"/>
    <w:rsid w:val="00512EE3"/>
    <w:rsid w:val="00526EE8"/>
    <w:rsid w:val="00540D37"/>
    <w:rsid w:val="0056028E"/>
    <w:rsid w:val="00577BCE"/>
    <w:rsid w:val="005A36C0"/>
    <w:rsid w:val="005A3D36"/>
    <w:rsid w:val="005C013E"/>
    <w:rsid w:val="005C3381"/>
    <w:rsid w:val="005C47B0"/>
    <w:rsid w:val="005E4227"/>
    <w:rsid w:val="005E7E14"/>
    <w:rsid w:val="005F282F"/>
    <w:rsid w:val="00633B77"/>
    <w:rsid w:val="00635B1A"/>
    <w:rsid w:val="00643539"/>
    <w:rsid w:val="00646D9F"/>
    <w:rsid w:val="00655AA6"/>
    <w:rsid w:val="00656896"/>
    <w:rsid w:val="006802DF"/>
    <w:rsid w:val="0068257A"/>
    <w:rsid w:val="00683A82"/>
    <w:rsid w:val="0069000B"/>
    <w:rsid w:val="00692F06"/>
    <w:rsid w:val="006B2DD5"/>
    <w:rsid w:val="006C4477"/>
    <w:rsid w:val="006D0957"/>
    <w:rsid w:val="006D5669"/>
    <w:rsid w:val="006F0827"/>
    <w:rsid w:val="007124C6"/>
    <w:rsid w:val="007255F7"/>
    <w:rsid w:val="007340C3"/>
    <w:rsid w:val="00737A7A"/>
    <w:rsid w:val="00743022"/>
    <w:rsid w:val="00750510"/>
    <w:rsid w:val="007702B5"/>
    <w:rsid w:val="00782B5C"/>
    <w:rsid w:val="007B795E"/>
    <w:rsid w:val="007C0A6E"/>
    <w:rsid w:val="007D5DC5"/>
    <w:rsid w:val="007E7AE3"/>
    <w:rsid w:val="007F6FC8"/>
    <w:rsid w:val="008018B5"/>
    <w:rsid w:val="00805A4D"/>
    <w:rsid w:val="008175BB"/>
    <w:rsid w:val="008241C8"/>
    <w:rsid w:val="0082668B"/>
    <w:rsid w:val="00861853"/>
    <w:rsid w:val="00861F27"/>
    <w:rsid w:val="0087706E"/>
    <w:rsid w:val="00885B3D"/>
    <w:rsid w:val="00887335"/>
    <w:rsid w:val="008D4C94"/>
    <w:rsid w:val="008D7B53"/>
    <w:rsid w:val="00901062"/>
    <w:rsid w:val="0091014A"/>
    <w:rsid w:val="0093725C"/>
    <w:rsid w:val="0094313A"/>
    <w:rsid w:val="009524F1"/>
    <w:rsid w:val="0095273D"/>
    <w:rsid w:val="00955BD6"/>
    <w:rsid w:val="00975472"/>
    <w:rsid w:val="00975BB4"/>
    <w:rsid w:val="009766CD"/>
    <w:rsid w:val="00984AC7"/>
    <w:rsid w:val="0098608E"/>
    <w:rsid w:val="009A39A5"/>
    <w:rsid w:val="009B3197"/>
    <w:rsid w:val="009C5EF3"/>
    <w:rsid w:val="009D11C4"/>
    <w:rsid w:val="009D6169"/>
    <w:rsid w:val="009D686D"/>
    <w:rsid w:val="009E3137"/>
    <w:rsid w:val="009E70D9"/>
    <w:rsid w:val="00A03AF9"/>
    <w:rsid w:val="00A14501"/>
    <w:rsid w:val="00A216C2"/>
    <w:rsid w:val="00A21B3B"/>
    <w:rsid w:val="00A336C7"/>
    <w:rsid w:val="00A447CE"/>
    <w:rsid w:val="00A60868"/>
    <w:rsid w:val="00A6430A"/>
    <w:rsid w:val="00A83406"/>
    <w:rsid w:val="00A9288D"/>
    <w:rsid w:val="00A94FDC"/>
    <w:rsid w:val="00A954F2"/>
    <w:rsid w:val="00AA21D4"/>
    <w:rsid w:val="00AB0208"/>
    <w:rsid w:val="00AC0517"/>
    <w:rsid w:val="00AC133B"/>
    <w:rsid w:val="00AD6BAE"/>
    <w:rsid w:val="00AE38F2"/>
    <w:rsid w:val="00AF3593"/>
    <w:rsid w:val="00B06CB4"/>
    <w:rsid w:val="00B11243"/>
    <w:rsid w:val="00B25C49"/>
    <w:rsid w:val="00B32D96"/>
    <w:rsid w:val="00B36737"/>
    <w:rsid w:val="00B41CB7"/>
    <w:rsid w:val="00B45320"/>
    <w:rsid w:val="00B52B04"/>
    <w:rsid w:val="00B62204"/>
    <w:rsid w:val="00B62AAA"/>
    <w:rsid w:val="00B749A5"/>
    <w:rsid w:val="00B941E9"/>
    <w:rsid w:val="00B9521B"/>
    <w:rsid w:val="00BA38E6"/>
    <w:rsid w:val="00BA730A"/>
    <w:rsid w:val="00BC1E8F"/>
    <w:rsid w:val="00BD0E93"/>
    <w:rsid w:val="00BE1896"/>
    <w:rsid w:val="00BF1D9D"/>
    <w:rsid w:val="00C0193A"/>
    <w:rsid w:val="00C15963"/>
    <w:rsid w:val="00C3056F"/>
    <w:rsid w:val="00C30EF9"/>
    <w:rsid w:val="00C34583"/>
    <w:rsid w:val="00C37B4D"/>
    <w:rsid w:val="00C56061"/>
    <w:rsid w:val="00C6431D"/>
    <w:rsid w:val="00C80367"/>
    <w:rsid w:val="00C83EE2"/>
    <w:rsid w:val="00C85EEF"/>
    <w:rsid w:val="00C9036B"/>
    <w:rsid w:val="00C94131"/>
    <w:rsid w:val="00CA39EB"/>
    <w:rsid w:val="00CA4D98"/>
    <w:rsid w:val="00CA7E8D"/>
    <w:rsid w:val="00CB4D13"/>
    <w:rsid w:val="00CB54CC"/>
    <w:rsid w:val="00CD5C38"/>
    <w:rsid w:val="00CF2200"/>
    <w:rsid w:val="00D05B92"/>
    <w:rsid w:val="00D11AD1"/>
    <w:rsid w:val="00D20387"/>
    <w:rsid w:val="00D21683"/>
    <w:rsid w:val="00D50538"/>
    <w:rsid w:val="00D61DA4"/>
    <w:rsid w:val="00D6209E"/>
    <w:rsid w:val="00D634C7"/>
    <w:rsid w:val="00D639E6"/>
    <w:rsid w:val="00DA2451"/>
    <w:rsid w:val="00DB4D12"/>
    <w:rsid w:val="00DE7849"/>
    <w:rsid w:val="00E15CC8"/>
    <w:rsid w:val="00E23B86"/>
    <w:rsid w:val="00E4100F"/>
    <w:rsid w:val="00EA4471"/>
    <w:rsid w:val="00EA67A2"/>
    <w:rsid w:val="00EC3ABC"/>
    <w:rsid w:val="00EC3C09"/>
    <w:rsid w:val="00EC457A"/>
    <w:rsid w:val="00EC78D7"/>
    <w:rsid w:val="00EE7E0F"/>
    <w:rsid w:val="00EF38B7"/>
    <w:rsid w:val="00EF3A9B"/>
    <w:rsid w:val="00EF5C6D"/>
    <w:rsid w:val="00EF5FB0"/>
    <w:rsid w:val="00F0195B"/>
    <w:rsid w:val="00F06C96"/>
    <w:rsid w:val="00F13DD8"/>
    <w:rsid w:val="00F354B4"/>
    <w:rsid w:val="00F42040"/>
    <w:rsid w:val="00F441DE"/>
    <w:rsid w:val="00F535CF"/>
    <w:rsid w:val="00F70DE3"/>
    <w:rsid w:val="00F86925"/>
    <w:rsid w:val="00F87D96"/>
    <w:rsid w:val="00FA3B0B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F916"/>
  <w15:docId w15:val="{3B5F3F29-580B-C040-B156-69BA3928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83A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4020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A21D4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683A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782B5C"/>
    <w:rPr>
      <w:rFonts w:ascii="Calibri" w:eastAsia="Times New Roman" w:hAnsi="Calibri" w:cs="Times New Roman"/>
      <w:lang w:eastAsia="pl-PL"/>
    </w:rPr>
  </w:style>
  <w:style w:type="character" w:customStyle="1" w:styleId="ui-provider">
    <w:name w:val="ui-provider"/>
    <w:basedOn w:val="Domylnaczcionkaakapitu"/>
    <w:rsid w:val="00782B5C"/>
  </w:style>
  <w:style w:type="character" w:styleId="Hipercze">
    <w:name w:val="Hyperlink"/>
    <w:basedOn w:val="Domylnaczcionkaakapitu"/>
    <w:uiPriority w:val="99"/>
    <w:unhideWhenUsed/>
    <w:rsid w:val="00D634C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4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1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6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1418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Monika Chomentowska-Gluza</cp:lastModifiedBy>
  <cp:revision>2</cp:revision>
  <cp:lastPrinted>2024-09-22T20:28:00Z</cp:lastPrinted>
  <dcterms:created xsi:type="dcterms:W3CDTF">2026-06-18T08:47:00Z</dcterms:created>
  <dcterms:modified xsi:type="dcterms:W3CDTF">2026-06-18T08:47:00Z</dcterms:modified>
</cp:coreProperties>
</file>